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E1DB" w14:textId="66B5BB29" w:rsidR="001424B1" w:rsidRPr="002F5D53" w:rsidRDefault="001424B1" w:rsidP="00B8481A">
      <w:pPr>
        <w:jc w:val="both"/>
        <w:rPr>
          <w:rFonts w:ascii="Lucida Sans" w:hAnsi="Lucida Sans" w:cs="Arial"/>
          <w:bCs/>
          <w:sz w:val="20"/>
          <w:szCs w:val="20"/>
        </w:rPr>
      </w:pPr>
      <w:r w:rsidRPr="00C52CCB">
        <w:rPr>
          <w:rFonts w:ascii="Lucida Sans" w:hAnsi="Lucida Sans" w:cs="Arial"/>
          <w:bCs/>
          <w:sz w:val="20"/>
          <w:szCs w:val="20"/>
        </w:rPr>
        <w:tab/>
      </w:r>
      <w:r w:rsidRPr="00C52CCB">
        <w:rPr>
          <w:rFonts w:ascii="Lucida Sans" w:hAnsi="Lucida Sans" w:cs="Arial"/>
          <w:bCs/>
          <w:sz w:val="20"/>
          <w:szCs w:val="20"/>
        </w:rPr>
        <w:tab/>
      </w:r>
      <w:r w:rsidRPr="00C52CCB">
        <w:rPr>
          <w:rFonts w:ascii="Lucida Sans" w:hAnsi="Lucida Sans" w:cs="Arial"/>
          <w:bCs/>
          <w:sz w:val="20"/>
          <w:szCs w:val="20"/>
        </w:rPr>
        <w:tab/>
      </w:r>
      <w:r>
        <w:rPr>
          <w:rFonts w:ascii="Lucida Sans" w:hAnsi="Lucida Sans" w:cs="Arial"/>
          <w:bCs/>
          <w:sz w:val="20"/>
          <w:szCs w:val="20"/>
        </w:rPr>
        <w:tab/>
      </w:r>
      <w:smartTag w:uri="urn:schemas-microsoft-com:office:smarttags" w:element="stockticker">
        <w:r w:rsidRPr="00AC77FA">
          <w:rPr>
            <w:rFonts w:asciiTheme="minorHAnsi" w:hAnsiTheme="minorHAnsi" w:cstheme="minorHAnsi"/>
            <w:b/>
            <w:bCs/>
            <w:sz w:val="22"/>
            <w:szCs w:val="22"/>
          </w:rPr>
          <w:t>HALL</w:t>
        </w:r>
      </w:smartTag>
      <w:r w:rsidRPr="00AC77FA">
        <w:rPr>
          <w:rFonts w:asciiTheme="minorHAnsi" w:hAnsiTheme="minorHAnsi" w:cstheme="minorHAnsi"/>
          <w:b/>
          <w:bCs/>
          <w:sz w:val="22"/>
          <w:szCs w:val="22"/>
        </w:rPr>
        <w:t xml:space="preserve"> FACILITY RENTAL AGREEMENT</w:t>
      </w:r>
    </w:p>
    <w:p w14:paraId="68F66CD1" w14:textId="77777777" w:rsidR="001424B1" w:rsidRPr="00AC77FA" w:rsidRDefault="001424B1" w:rsidP="00B8481A">
      <w:pPr>
        <w:pStyle w:val="BodyText"/>
        <w:jc w:val="both"/>
        <w:rPr>
          <w:rFonts w:asciiTheme="minorHAnsi" w:hAnsiTheme="minorHAnsi" w:cstheme="minorHAnsi"/>
          <w:b w:val="0"/>
          <w:sz w:val="22"/>
          <w:szCs w:val="22"/>
        </w:rPr>
      </w:pPr>
      <w:r w:rsidRPr="00AC77FA">
        <w:rPr>
          <w:rFonts w:asciiTheme="minorHAnsi" w:hAnsiTheme="minorHAnsi" w:cstheme="minorHAnsi"/>
          <w:b w:val="0"/>
          <w:sz w:val="22"/>
          <w:szCs w:val="22"/>
        </w:rPr>
        <w:t>(“The Agreement”)</w:t>
      </w:r>
    </w:p>
    <w:p w14:paraId="50B97B18" w14:textId="77777777" w:rsidR="001424B1" w:rsidRPr="00AC77FA" w:rsidRDefault="001424B1" w:rsidP="00B8481A">
      <w:pPr>
        <w:jc w:val="both"/>
        <w:rPr>
          <w:rFonts w:asciiTheme="minorHAnsi" w:hAnsiTheme="minorHAnsi" w:cstheme="minorHAnsi"/>
          <w:sz w:val="22"/>
          <w:szCs w:val="22"/>
        </w:rPr>
      </w:pPr>
    </w:p>
    <w:p w14:paraId="76B43A82" w14:textId="77777777" w:rsidR="001424B1" w:rsidRPr="00AC77FA"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THIS AGREEMENT IS BETWEEN</w:t>
      </w:r>
    </w:p>
    <w:p w14:paraId="7B35718D" w14:textId="77777777" w:rsidR="001424B1" w:rsidRPr="00AC77FA" w:rsidRDefault="001424B1" w:rsidP="00B8481A">
      <w:pPr>
        <w:jc w:val="both"/>
        <w:rPr>
          <w:rFonts w:asciiTheme="minorHAnsi" w:hAnsiTheme="minorHAnsi" w:cstheme="minorHAnsi"/>
          <w:sz w:val="22"/>
          <w:szCs w:val="22"/>
        </w:rPr>
      </w:pPr>
    </w:p>
    <w:p w14:paraId="4C5236D1" w14:textId="77777777" w:rsidR="001424B1" w:rsidRPr="00AC77FA" w:rsidRDefault="001424B1" w:rsidP="00B8481A">
      <w:pPr>
        <w:jc w:val="both"/>
        <w:rPr>
          <w:rFonts w:asciiTheme="minorHAnsi" w:hAnsiTheme="minorHAnsi" w:cstheme="minorHAnsi"/>
          <w:b/>
          <w:sz w:val="22"/>
          <w:szCs w:val="22"/>
        </w:rPr>
      </w:pPr>
      <w:r w:rsidRPr="00AC77FA">
        <w:rPr>
          <w:rFonts w:asciiTheme="minorHAnsi" w:hAnsiTheme="minorHAnsi" w:cstheme="minorHAnsi"/>
          <w:b/>
          <w:sz w:val="22"/>
          <w:szCs w:val="22"/>
        </w:rPr>
        <w:t xml:space="preserve">THE SUMMER VILLAGE OF GULL </w:t>
      </w:r>
      <w:smartTag w:uri="urn:schemas-microsoft-com:office:smarttags" w:element="stockticker">
        <w:r w:rsidRPr="00AC77FA">
          <w:rPr>
            <w:rFonts w:asciiTheme="minorHAnsi" w:hAnsiTheme="minorHAnsi" w:cstheme="minorHAnsi"/>
            <w:b/>
            <w:sz w:val="22"/>
            <w:szCs w:val="22"/>
          </w:rPr>
          <w:t>LAKE</w:t>
        </w:r>
      </w:smartTag>
    </w:p>
    <w:p w14:paraId="090DCEDD" w14:textId="77777777"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sz w:val="22"/>
          <w:szCs w:val="22"/>
        </w:rPr>
        <w:t>(hereinafter called the “Owner”)</w:t>
      </w:r>
    </w:p>
    <w:p w14:paraId="71C5AD14" w14:textId="77777777" w:rsidR="001424B1" w:rsidRPr="00AC77FA" w:rsidRDefault="001424B1" w:rsidP="00B8481A">
      <w:pPr>
        <w:jc w:val="both"/>
        <w:rPr>
          <w:rFonts w:asciiTheme="minorHAnsi" w:hAnsiTheme="minorHAnsi" w:cstheme="minorHAnsi"/>
          <w:sz w:val="22"/>
          <w:szCs w:val="22"/>
        </w:rPr>
      </w:pPr>
    </w:p>
    <w:p w14:paraId="478DCC54" w14:textId="77777777" w:rsidR="001424B1" w:rsidRPr="00AC77FA" w:rsidRDefault="001424B1" w:rsidP="00B8481A">
      <w:pPr>
        <w:jc w:val="both"/>
        <w:rPr>
          <w:rFonts w:asciiTheme="minorHAnsi" w:hAnsiTheme="minorHAnsi" w:cstheme="minorHAnsi"/>
          <w:sz w:val="22"/>
          <w:szCs w:val="22"/>
        </w:rPr>
      </w:pPr>
      <w:smartTag w:uri="urn:schemas-microsoft-com:office:smarttags" w:element="stockticker">
        <w:r w:rsidRPr="00AC77FA">
          <w:rPr>
            <w:rFonts w:asciiTheme="minorHAnsi" w:hAnsiTheme="minorHAnsi" w:cstheme="minorHAnsi"/>
            <w:sz w:val="22"/>
            <w:szCs w:val="22"/>
          </w:rPr>
          <w:t>AND</w:t>
        </w:r>
      </w:smartTag>
    </w:p>
    <w:p w14:paraId="25E49A4B" w14:textId="77777777" w:rsidR="001424B1" w:rsidRPr="00AC77FA" w:rsidRDefault="001424B1" w:rsidP="00B8481A">
      <w:pPr>
        <w:jc w:val="both"/>
        <w:rPr>
          <w:rFonts w:asciiTheme="minorHAnsi" w:hAnsiTheme="minorHAnsi" w:cstheme="minorHAnsi"/>
          <w:sz w:val="22"/>
          <w:szCs w:val="22"/>
        </w:rPr>
      </w:pPr>
    </w:p>
    <w:p w14:paraId="4DFFF8AD" w14:textId="77777777" w:rsidR="001424B1" w:rsidRPr="00AC77FA"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__________________________________________________________</w:t>
      </w:r>
    </w:p>
    <w:p w14:paraId="6FF3DEFC" w14:textId="77777777" w:rsidR="001424B1" w:rsidRPr="00AC77FA"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(hereinafter called the “User”)</w:t>
      </w:r>
    </w:p>
    <w:p w14:paraId="79BE5717" w14:textId="77777777" w:rsidR="001424B1" w:rsidRPr="00AC77FA" w:rsidRDefault="001424B1" w:rsidP="00B8481A">
      <w:pPr>
        <w:jc w:val="both"/>
        <w:rPr>
          <w:rFonts w:asciiTheme="minorHAnsi" w:hAnsiTheme="minorHAnsi" w:cstheme="minorHAnsi"/>
          <w:sz w:val="22"/>
          <w:szCs w:val="22"/>
        </w:rPr>
      </w:pPr>
    </w:p>
    <w:p w14:paraId="161FFCC7" w14:textId="77777777" w:rsidR="001424B1" w:rsidRPr="00AC77FA" w:rsidRDefault="001424B1" w:rsidP="00B8481A">
      <w:pPr>
        <w:jc w:val="both"/>
        <w:rPr>
          <w:rFonts w:asciiTheme="minorHAnsi" w:hAnsiTheme="minorHAnsi" w:cstheme="minorHAnsi"/>
          <w:sz w:val="22"/>
          <w:szCs w:val="22"/>
        </w:rPr>
      </w:pPr>
    </w:p>
    <w:p w14:paraId="643115AA" w14:textId="77777777" w:rsidR="001424B1" w:rsidRPr="00AC77FA" w:rsidRDefault="001424B1" w:rsidP="00B8481A">
      <w:pPr>
        <w:jc w:val="both"/>
        <w:rPr>
          <w:rFonts w:asciiTheme="minorHAnsi" w:hAnsiTheme="minorHAnsi" w:cstheme="minorHAnsi"/>
          <w:sz w:val="22"/>
          <w:szCs w:val="22"/>
        </w:rPr>
      </w:pPr>
    </w:p>
    <w:p w14:paraId="4A18FD83" w14:textId="77777777" w:rsidR="001424B1" w:rsidRPr="00AC77FA" w:rsidRDefault="001424B1" w:rsidP="00B8481A">
      <w:pPr>
        <w:ind w:left="-360"/>
        <w:jc w:val="both"/>
        <w:rPr>
          <w:rFonts w:asciiTheme="minorHAnsi" w:hAnsiTheme="minorHAnsi" w:cstheme="minorHAnsi"/>
          <w:b/>
          <w:bCs/>
          <w:sz w:val="22"/>
          <w:szCs w:val="22"/>
        </w:rPr>
      </w:pPr>
      <w:r w:rsidRPr="00AC77FA">
        <w:rPr>
          <w:rFonts w:asciiTheme="minorHAnsi" w:hAnsiTheme="minorHAnsi" w:cstheme="minorHAnsi"/>
          <w:b/>
          <w:bCs/>
          <w:sz w:val="22"/>
          <w:szCs w:val="22"/>
        </w:rPr>
        <w:t>DEFINITIONS</w:t>
      </w:r>
    </w:p>
    <w:p w14:paraId="3BC273DD" w14:textId="77777777" w:rsidR="001424B1" w:rsidRPr="00AC77FA" w:rsidRDefault="001424B1" w:rsidP="00B8481A">
      <w:pPr>
        <w:ind w:left="-360"/>
        <w:jc w:val="both"/>
        <w:rPr>
          <w:rFonts w:asciiTheme="minorHAnsi" w:hAnsiTheme="minorHAnsi" w:cstheme="minorHAnsi"/>
          <w:bCs/>
          <w:sz w:val="22"/>
          <w:szCs w:val="22"/>
        </w:rPr>
      </w:pPr>
    </w:p>
    <w:p w14:paraId="2DE3C6FE" w14:textId="77777777" w:rsidR="001424B1" w:rsidRPr="00AC77FA" w:rsidRDefault="001424B1" w:rsidP="00B8481A">
      <w:pPr>
        <w:ind w:left="1080" w:hanging="720"/>
        <w:jc w:val="both"/>
        <w:rPr>
          <w:rFonts w:asciiTheme="minorHAnsi" w:hAnsiTheme="minorHAnsi" w:cstheme="minorHAnsi"/>
          <w:sz w:val="22"/>
          <w:szCs w:val="22"/>
        </w:rPr>
      </w:pPr>
      <w:r w:rsidRPr="00AC77FA">
        <w:rPr>
          <w:rFonts w:asciiTheme="minorHAnsi" w:hAnsiTheme="minorHAnsi" w:cstheme="minorHAnsi"/>
          <w:sz w:val="22"/>
          <w:szCs w:val="22"/>
        </w:rPr>
        <w:t>a).</w:t>
      </w:r>
      <w:r w:rsidRPr="00AC77FA">
        <w:rPr>
          <w:rFonts w:asciiTheme="minorHAnsi" w:hAnsiTheme="minorHAnsi" w:cstheme="minorHAnsi"/>
          <w:sz w:val="22"/>
          <w:szCs w:val="22"/>
        </w:rPr>
        <w:tab/>
        <w:t xml:space="preserve">“Advanced Booking Fee” means a payment made at time of booking that is non-refundable if the event is cancelled. </w:t>
      </w:r>
    </w:p>
    <w:p w14:paraId="1655D2B8" w14:textId="77777777" w:rsidR="001424B1" w:rsidRPr="00AC77FA" w:rsidRDefault="001424B1" w:rsidP="00B8481A">
      <w:pPr>
        <w:ind w:left="1080" w:hanging="720"/>
        <w:jc w:val="both"/>
        <w:rPr>
          <w:rFonts w:asciiTheme="minorHAnsi" w:hAnsiTheme="minorHAnsi" w:cstheme="minorHAnsi"/>
          <w:sz w:val="22"/>
          <w:szCs w:val="22"/>
        </w:rPr>
      </w:pPr>
    </w:p>
    <w:p w14:paraId="7581AB84" w14:textId="77777777" w:rsidR="001424B1" w:rsidRPr="00AC77FA" w:rsidRDefault="001424B1" w:rsidP="00B8481A">
      <w:pPr>
        <w:ind w:left="1080" w:hanging="720"/>
        <w:jc w:val="both"/>
        <w:rPr>
          <w:rFonts w:asciiTheme="minorHAnsi" w:hAnsiTheme="minorHAnsi" w:cstheme="minorHAnsi"/>
          <w:sz w:val="22"/>
          <w:szCs w:val="22"/>
        </w:rPr>
      </w:pPr>
      <w:r w:rsidRPr="00AC77FA">
        <w:rPr>
          <w:rFonts w:asciiTheme="minorHAnsi" w:hAnsiTheme="minorHAnsi" w:cstheme="minorHAnsi"/>
          <w:sz w:val="22"/>
          <w:szCs w:val="22"/>
        </w:rPr>
        <w:t>b).</w:t>
      </w:r>
      <w:r w:rsidRPr="00AC77FA">
        <w:rPr>
          <w:rFonts w:asciiTheme="minorHAnsi" w:hAnsiTheme="minorHAnsi" w:cstheme="minorHAnsi"/>
          <w:sz w:val="22"/>
          <w:szCs w:val="22"/>
        </w:rPr>
        <w:tab/>
        <w:t>“Cleaning Fee” means a payment made to cover cleaning costs over and above the expected condition of the facility after the event.</w:t>
      </w:r>
    </w:p>
    <w:p w14:paraId="0A9DDC85" w14:textId="77777777" w:rsidR="001424B1" w:rsidRPr="00AC77FA" w:rsidRDefault="001424B1" w:rsidP="00B8481A">
      <w:pPr>
        <w:ind w:left="1080" w:hanging="720"/>
        <w:jc w:val="both"/>
        <w:rPr>
          <w:rFonts w:asciiTheme="minorHAnsi" w:hAnsiTheme="minorHAnsi" w:cstheme="minorHAnsi"/>
          <w:sz w:val="22"/>
          <w:szCs w:val="22"/>
        </w:rPr>
      </w:pPr>
    </w:p>
    <w:p w14:paraId="65218DA4" w14:textId="77777777" w:rsidR="001424B1" w:rsidRPr="00AC77FA" w:rsidRDefault="001424B1" w:rsidP="00B8481A">
      <w:pPr>
        <w:ind w:left="1080" w:hanging="720"/>
        <w:jc w:val="both"/>
        <w:rPr>
          <w:rFonts w:asciiTheme="minorHAnsi" w:hAnsiTheme="minorHAnsi" w:cstheme="minorHAnsi"/>
          <w:sz w:val="22"/>
          <w:szCs w:val="22"/>
        </w:rPr>
      </w:pPr>
      <w:r w:rsidRPr="00AC77FA">
        <w:rPr>
          <w:rFonts w:asciiTheme="minorHAnsi" w:hAnsiTheme="minorHAnsi" w:cstheme="minorHAnsi"/>
          <w:sz w:val="22"/>
          <w:szCs w:val="22"/>
        </w:rPr>
        <w:t>b).</w:t>
      </w:r>
      <w:r w:rsidRPr="00AC77FA">
        <w:rPr>
          <w:rFonts w:asciiTheme="minorHAnsi" w:hAnsiTheme="minorHAnsi" w:cstheme="minorHAnsi"/>
          <w:sz w:val="22"/>
          <w:szCs w:val="22"/>
        </w:rPr>
        <w:tab/>
        <w:t>“Damage Deposit” means  a pre-paid fee that is returned all or in part once a satisfactory inspection of the facility has been completed.  All fees for repair or damages to the facility and/or its equipment/amenities and/or extra cleaning resulting from the rental will be deducted from the damage deposit;</w:t>
      </w:r>
    </w:p>
    <w:p w14:paraId="5343B6AD" w14:textId="77777777" w:rsidR="001424B1" w:rsidRPr="00AC77FA" w:rsidRDefault="001424B1" w:rsidP="00B8481A">
      <w:pPr>
        <w:ind w:left="1080" w:hanging="720"/>
        <w:jc w:val="both"/>
        <w:rPr>
          <w:rFonts w:asciiTheme="minorHAnsi" w:hAnsiTheme="minorHAnsi" w:cstheme="minorHAnsi"/>
          <w:sz w:val="22"/>
          <w:szCs w:val="22"/>
        </w:rPr>
      </w:pPr>
    </w:p>
    <w:p w14:paraId="67C3EC7A" w14:textId="77777777" w:rsidR="001424B1" w:rsidRPr="00AC77FA" w:rsidRDefault="001424B1" w:rsidP="00B8481A">
      <w:pPr>
        <w:ind w:left="1080" w:hanging="720"/>
        <w:jc w:val="both"/>
        <w:rPr>
          <w:rFonts w:asciiTheme="minorHAnsi" w:hAnsiTheme="minorHAnsi" w:cstheme="minorHAnsi"/>
          <w:bCs/>
          <w:sz w:val="22"/>
          <w:szCs w:val="22"/>
        </w:rPr>
      </w:pPr>
      <w:r w:rsidRPr="00AC77FA">
        <w:rPr>
          <w:rFonts w:asciiTheme="minorHAnsi" w:hAnsiTheme="minorHAnsi" w:cstheme="minorHAnsi"/>
          <w:sz w:val="22"/>
          <w:szCs w:val="22"/>
        </w:rPr>
        <w:t>c).</w:t>
      </w:r>
      <w:r w:rsidRPr="00AC77FA">
        <w:rPr>
          <w:rFonts w:asciiTheme="minorHAnsi" w:hAnsiTheme="minorHAnsi" w:cstheme="minorHAnsi"/>
          <w:sz w:val="22"/>
          <w:szCs w:val="22"/>
        </w:rPr>
        <w:tab/>
      </w:r>
      <w:r w:rsidRPr="00AC77FA">
        <w:rPr>
          <w:rFonts w:asciiTheme="minorHAnsi" w:hAnsiTheme="minorHAnsi" w:cstheme="minorHAnsi"/>
          <w:bCs/>
          <w:sz w:val="22"/>
          <w:szCs w:val="22"/>
        </w:rPr>
        <w:t>“Event” means the use for which the Facility is being rented;</w:t>
      </w:r>
    </w:p>
    <w:p w14:paraId="6253F828" w14:textId="77777777" w:rsidR="001424B1" w:rsidRPr="00AC77FA" w:rsidRDefault="001424B1" w:rsidP="00B8481A">
      <w:pPr>
        <w:ind w:left="1080" w:hanging="720"/>
        <w:jc w:val="both"/>
        <w:rPr>
          <w:rFonts w:asciiTheme="minorHAnsi" w:hAnsiTheme="minorHAnsi" w:cstheme="minorHAnsi"/>
          <w:bCs/>
          <w:sz w:val="22"/>
          <w:szCs w:val="22"/>
        </w:rPr>
      </w:pPr>
    </w:p>
    <w:p w14:paraId="4A640FB1" w14:textId="77777777" w:rsidR="001424B1" w:rsidRPr="00AC77FA" w:rsidRDefault="001424B1" w:rsidP="00B8481A">
      <w:pPr>
        <w:ind w:left="1080" w:hanging="720"/>
        <w:jc w:val="both"/>
        <w:rPr>
          <w:rFonts w:asciiTheme="minorHAnsi" w:hAnsiTheme="minorHAnsi" w:cstheme="minorHAnsi"/>
          <w:bCs/>
          <w:sz w:val="22"/>
          <w:szCs w:val="22"/>
        </w:rPr>
      </w:pPr>
      <w:r w:rsidRPr="00AC77FA">
        <w:rPr>
          <w:rFonts w:asciiTheme="minorHAnsi" w:hAnsiTheme="minorHAnsi" w:cstheme="minorHAnsi"/>
          <w:bCs/>
          <w:sz w:val="22"/>
          <w:szCs w:val="22"/>
        </w:rPr>
        <w:t>d).</w:t>
      </w:r>
      <w:r w:rsidRPr="00AC77FA">
        <w:rPr>
          <w:rFonts w:asciiTheme="minorHAnsi" w:hAnsiTheme="minorHAnsi" w:cstheme="minorHAnsi"/>
          <w:bCs/>
          <w:sz w:val="22"/>
          <w:szCs w:val="22"/>
        </w:rPr>
        <w:tab/>
      </w:r>
      <w:r w:rsidRPr="00AC77FA">
        <w:rPr>
          <w:rFonts w:asciiTheme="minorHAnsi" w:hAnsiTheme="minorHAnsi" w:cstheme="minorHAnsi"/>
          <w:sz w:val="22"/>
          <w:szCs w:val="22"/>
        </w:rPr>
        <w:t>“Facility” means the Gull Lake Community Hall and grounds located at 27 Lakeview Avenue, or in the License Area as indicated on page 6.</w:t>
      </w:r>
    </w:p>
    <w:p w14:paraId="7BBAC81F" w14:textId="77777777" w:rsidR="001424B1" w:rsidRPr="00AC77FA" w:rsidRDefault="001424B1" w:rsidP="00B8481A">
      <w:pPr>
        <w:jc w:val="both"/>
        <w:rPr>
          <w:rFonts w:asciiTheme="minorHAnsi" w:hAnsiTheme="minorHAnsi" w:cstheme="minorHAnsi"/>
          <w:bCs/>
          <w:sz w:val="22"/>
          <w:szCs w:val="22"/>
        </w:rPr>
      </w:pPr>
    </w:p>
    <w:p w14:paraId="479C50C3" w14:textId="77777777" w:rsidR="001424B1" w:rsidRPr="00AC77FA" w:rsidRDefault="001424B1" w:rsidP="00B8481A">
      <w:pPr>
        <w:ind w:left="1080" w:hanging="720"/>
        <w:jc w:val="both"/>
        <w:rPr>
          <w:rFonts w:asciiTheme="minorHAnsi" w:hAnsiTheme="minorHAnsi" w:cstheme="minorHAnsi"/>
          <w:bCs/>
          <w:sz w:val="22"/>
          <w:szCs w:val="22"/>
        </w:rPr>
      </w:pPr>
      <w:r w:rsidRPr="00AC77FA">
        <w:rPr>
          <w:rFonts w:asciiTheme="minorHAnsi" w:hAnsiTheme="minorHAnsi" w:cstheme="minorHAnsi"/>
          <w:bCs/>
          <w:sz w:val="22"/>
          <w:szCs w:val="22"/>
        </w:rPr>
        <w:t>e).</w:t>
      </w:r>
      <w:r w:rsidRPr="00AC77FA">
        <w:rPr>
          <w:rFonts w:asciiTheme="minorHAnsi" w:hAnsiTheme="minorHAnsi" w:cstheme="minorHAnsi"/>
          <w:bCs/>
          <w:sz w:val="22"/>
          <w:szCs w:val="22"/>
        </w:rPr>
        <w:tab/>
        <w:t>“Permitted Activities” means meeting, dining, socializing, dancing, performing, serving meals, merchandising, and the consumption and serving of alcohol;</w:t>
      </w:r>
    </w:p>
    <w:p w14:paraId="52D31A49" w14:textId="77777777" w:rsidR="001424B1" w:rsidRPr="00AC77FA" w:rsidRDefault="001424B1" w:rsidP="00B8481A">
      <w:pPr>
        <w:pStyle w:val="BodyText"/>
        <w:ind w:left="851"/>
        <w:jc w:val="both"/>
        <w:rPr>
          <w:rFonts w:asciiTheme="minorHAnsi" w:hAnsiTheme="minorHAnsi" w:cstheme="minorHAnsi"/>
          <w:b w:val="0"/>
          <w:sz w:val="22"/>
          <w:szCs w:val="22"/>
        </w:rPr>
      </w:pPr>
    </w:p>
    <w:p w14:paraId="07A44D5F" w14:textId="31A122C9" w:rsidR="001424B1" w:rsidRPr="00AC77FA" w:rsidRDefault="001424B1" w:rsidP="00B8481A">
      <w:pPr>
        <w:pStyle w:val="BodyText"/>
        <w:ind w:left="1134" w:hanging="774"/>
        <w:jc w:val="both"/>
        <w:rPr>
          <w:rFonts w:asciiTheme="minorHAnsi" w:hAnsiTheme="minorHAnsi" w:cstheme="minorHAnsi"/>
          <w:b w:val="0"/>
          <w:sz w:val="22"/>
          <w:szCs w:val="22"/>
        </w:rPr>
      </w:pPr>
      <w:r w:rsidRPr="00AC77FA">
        <w:rPr>
          <w:rFonts w:asciiTheme="minorHAnsi" w:hAnsiTheme="minorHAnsi" w:cstheme="minorHAnsi"/>
          <w:b w:val="0"/>
          <w:sz w:val="22"/>
          <w:szCs w:val="22"/>
        </w:rPr>
        <w:t xml:space="preserve">f).        </w:t>
      </w:r>
      <w:r w:rsidR="009A5DDA">
        <w:rPr>
          <w:rFonts w:asciiTheme="minorHAnsi" w:hAnsiTheme="minorHAnsi" w:cstheme="minorHAnsi"/>
          <w:b w:val="0"/>
          <w:sz w:val="22"/>
          <w:szCs w:val="22"/>
        </w:rPr>
        <w:tab/>
      </w:r>
      <w:r w:rsidRPr="00AC77FA">
        <w:rPr>
          <w:rFonts w:asciiTheme="minorHAnsi" w:hAnsiTheme="minorHAnsi" w:cstheme="minorHAnsi"/>
          <w:b w:val="0"/>
          <w:sz w:val="22"/>
          <w:szCs w:val="22"/>
        </w:rPr>
        <w:t>“Supplies” means those Supplies described in Schedule “A” hereto.</w:t>
      </w:r>
    </w:p>
    <w:p w14:paraId="4538E9BD" w14:textId="77777777" w:rsidR="001424B1" w:rsidRPr="00AC77FA" w:rsidRDefault="001424B1" w:rsidP="00B8481A">
      <w:pPr>
        <w:pStyle w:val="BodyText"/>
        <w:jc w:val="both"/>
        <w:rPr>
          <w:rFonts w:asciiTheme="minorHAnsi" w:hAnsiTheme="minorHAnsi" w:cstheme="minorHAnsi"/>
          <w:b w:val="0"/>
          <w:bCs w:val="0"/>
          <w:sz w:val="22"/>
          <w:szCs w:val="22"/>
        </w:rPr>
      </w:pPr>
    </w:p>
    <w:p w14:paraId="336BC24A" w14:textId="77777777" w:rsidR="001424B1" w:rsidRPr="00AC77FA" w:rsidRDefault="001424B1" w:rsidP="00B8481A">
      <w:pPr>
        <w:ind w:left="-360"/>
        <w:jc w:val="both"/>
        <w:rPr>
          <w:rFonts w:asciiTheme="minorHAnsi" w:hAnsiTheme="minorHAnsi" w:cstheme="minorHAnsi"/>
          <w:sz w:val="22"/>
          <w:szCs w:val="22"/>
        </w:rPr>
      </w:pPr>
      <w:r w:rsidRPr="00AC77FA">
        <w:rPr>
          <w:rFonts w:asciiTheme="minorHAnsi" w:hAnsiTheme="minorHAnsi" w:cstheme="minorHAnsi"/>
          <w:sz w:val="22"/>
          <w:szCs w:val="22"/>
        </w:rPr>
        <w:t>In consideration of the payments set forth herein, and the mutual covenants, conditions and terms contained herein, the parties agree as follows:</w:t>
      </w:r>
    </w:p>
    <w:p w14:paraId="4809676D" w14:textId="77777777" w:rsidR="001424B1" w:rsidRPr="00AC77FA" w:rsidRDefault="001424B1" w:rsidP="00B8481A">
      <w:pPr>
        <w:pStyle w:val="BodyText"/>
        <w:ind w:hanging="360"/>
        <w:jc w:val="both"/>
        <w:rPr>
          <w:rFonts w:asciiTheme="minorHAnsi" w:hAnsiTheme="minorHAnsi" w:cstheme="minorHAnsi"/>
          <w:b w:val="0"/>
          <w:bCs w:val="0"/>
          <w:sz w:val="22"/>
          <w:szCs w:val="22"/>
        </w:rPr>
      </w:pPr>
    </w:p>
    <w:p w14:paraId="724F877F" w14:textId="77777777" w:rsidR="00AC77FA" w:rsidRDefault="00AC77FA" w:rsidP="00B8481A">
      <w:pPr>
        <w:tabs>
          <w:tab w:val="num" w:pos="480"/>
        </w:tabs>
        <w:ind w:left="480"/>
        <w:jc w:val="both"/>
        <w:rPr>
          <w:rFonts w:asciiTheme="minorHAnsi" w:hAnsiTheme="minorHAnsi" w:cstheme="minorHAnsi"/>
          <w:b/>
          <w:bCs/>
          <w:sz w:val="22"/>
          <w:szCs w:val="22"/>
        </w:rPr>
      </w:pPr>
    </w:p>
    <w:p w14:paraId="1C2DE12C" w14:textId="77777777" w:rsidR="002F5D53" w:rsidRDefault="002F5D53" w:rsidP="00B8481A">
      <w:pPr>
        <w:tabs>
          <w:tab w:val="num" w:pos="480"/>
        </w:tabs>
        <w:ind w:left="480"/>
        <w:jc w:val="both"/>
        <w:rPr>
          <w:rFonts w:asciiTheme="minorHAnsi" w:hAnsiTheme="minorHAnsi" w:cstheme="minorHAnsi"/>
          <w:b/>
          <w:bCs/>
          <w:sz w:val="22"/>
          <w:szCs w:val="22"/>
        </w:rPr>
      </w:pPr>
    </w:p>
    <w:p w14:paraId="6F745E05" w14:textId="77777777" w:rsidR="00AC77FA" w:rsidRDefault="00AC77FA" w:rsidP="00B8481A">
      <w:pPr>
        <w:tabs>
          <w:tab w:val="num" w:pos="480"/>
        </w:tabs>
        <w:ind w:left="480"/>
        <w:jc w:val="both"/>
        <w:rPr>
          <w:rFonts w:asciiTheme="minorHAnsi" w:hAnsiTheme="minorHAnsi" w:cstheme="minorHAnsi"/>
          <w:b/>
          <w:bCs/>
          <w:sz w:val="22"/>
          <w:szCs w:val="22"/>
        </w:rPr>
      </w:pPr>
    </w:p>
    <w:p w14:paraId="654296C9" w14:textId="77777777" w:rsidR="00AC77FA" w:rsidRDefault="00AC77FA" w:rsidP="00B8481A">
      <w:pPr>
        <w:tabs>
          <w:tab w:val="num" w:pos="480"/>
        </w:tabs>
        <w:ind w:left="480"/>
        <w:jc w:val="both"/>
        <w:rPr>
          <w:rFonts w:asciiTheme="minorHAnsi" w:hAnsiTheme="minorHAnsi" w:cstheme="minorHAnsi"/>
          <w:b/>
          <w:bCs/>
          <w:sz w:val="22"/>
          <w:szCs w:val="22"/>
        </w:rPr>
      </w:pPr>
    </w:p>
    <w:p w14:paraId="2BD19292" w14:textId="700E077F" w:rsidR="001424B1" w:rsidRPr="00AC77FA" w:rsidRDefault="001424B1" w:rsidP="00B8481A">
      <w:pPr>
        <w:numPr>
          <w:ilvl w:val="0"/>
          <w:numId w:val="17"/>
        </w:numPr>
        <w:tabs>
          <w:tab w:val="clear" w:pos="360"/>
          <w:tab w:val="num" w:pos="0"/>
          <w:tab w:val="num" w:pos="480"/>
        </w:tabs>
        <w:ind w:left="480" w:hanging="840"/>
        <w:jc w:val="both"/>
        <w:rPr>
          <w:rFonts w:asciiTheme="minorHAnsi" w:hAnsiTheme="minorHAnsi" w:cstheme="minorHAnsi"/>
          <w:b/>
          <w:bCs/>
          <w:sz w:val="22"/>
          <w:szCs w:val="22"/>
        </w:rPr>
      </w:pPr>
      <w:r w:rsidRPr="00AC77FA">
        <w:rPr>
          <w:rFonts w:asciiTheme="minorHAnsi" w:hAnsiTheme="minorHAnsi" w:cstheme="minorHAnsi"/>
          <w:b/>
          <w:bCs/>
          <w:sz w:val="22"/>
          <w:szCs w:val="22"/>
        </w:rPr>
        <w:lastRenderedPageBreak/>
        <w:t>PREAMBLE</w:t>
      </w:r>
    </w:p>
    <w:p w14:paraId="21F0B9F1" w14:textId="77777777" w:rsidR="001424B1" w:rsidRPr="00AC77FA" w:rsidRDefault="001424B1" w:rsidP="00B8481A">
      <w:pPr>
        <w:jc w:val="both"/>
        <w:rPr>
          <w:rFonts w:asciiTheme="minorHAnsi" w:hAnsiTheme="minorHAnsi" w:cstheme="minorHAnsi"/>
          <w:bCs/>
          <w:sz w:val="22"/>
          <w:szCs w:val="22"/>
        </w:rPr>
      </w:pPr>
    </w:p>
    <w:p w14:paraId="2B1A104B" w14:textId="77777777" w:rsidR="001424B1" w:rsidRPr="00AC77FA" w:rsidRDefault="001424B1" w:rsidP="00B8481A">
      <w:pPr>
        <w:numPr>
          <w:ilvl w:val="1"/>
          <w:numId w:val="17"/>
        </w:numPr>
        <w:tabs>
          <w:tab w:val="clear" w:pos="1080"/>
        </w:tabs>
        <w:ind w:left="993" w:hanging="633"/>
        <w:jc w:val="both"/>
        <w:rPr>
          <w:rFonts w:asciiTheme="minorHAnsi" w:hAnsiTheme="minorHAnsi" w:cstheme="minorHAnsi"/>
          <w:sz w:val="22"/>
          <w:szCs w:val="22"/>
        </w:rPr>
      </w:pPr>
      <w:r w:rsidRPr="00AC77FA">
        <w:rPr>
          <w:rFonts w:asciiTheme="minorHAnsi" w:hAnsiTheme="minorHAnsi" w:cstheme="minorHAnsi"/>
          <w:sz w:val="22"/>
          <w:szCs w:val="22"/>
        </w:rPr>
        <w:t>The Owner is the registered owner of the Facility;</w:t>
      </w:r>
    </w:p>
    <w:p w14:paraId="21EFDA80" w14:textId="77777777" w:rsidR="001424B1" w:rsidRPr="00AC77FA" w:rsidRDefault="001424B1" w:rsidP="00B8481A">
      <w:pPr>
        <w:ind w:left="993" w:hanging="633"/>
        <w:jc w:val="both"/>
        <w:rPr>
          <w:rFonts w:asciiTheme="minorHAnsi" w:hAnsiTheme="minorHAnsi" w:cstheme="minorHAnsi"/>
          <w:sz w:val="22"/>
          <w:szCs w:val="22"/>
        </w:rPr>
      </w:pPr>
    </w:p>
    <w:p w14:paraId="099E1E65" w14:textId="77777777" w:rsidR="001424B1" w:rsidRPr="00AC77FA" w:rsidRDefault="001424B1" w:rsidP="00B8481A">
      <w:pPr>
        <w:numPr>
          <w:ilvl w:val="1"/>
          <w:numId w:val="17"/>
        </w:numPr>
        <w:ind w:left="993" w:hanging="633"/>
        <w:jc w:val="both"/>
        <w:rPr>
          <w:rFonts w:asciiTheme="minorHAnsi" w:hAnsiTheme="minorHAnsi" w:cstheme="minorHAnsi"/>
          <w:sz w:val="22"/>
          <w:szCs w:val="22"/>
        </w:rPr>
      </w:pPr>
      <w:r w:rsidRPr="00AC77FA">
        <w:rPr>
          <w:rFonts w:asciiTheme="minorHAnsi" w:hAnsiTheme="minorHAnsi" w:cstheme="minorHAnsi"/>
          <w:sz w:val="22"/>
          <w:szCs w:val="22"/>
        </w:rPr>
        <w:t>The User is an individual or an incorporated organization within Alberta;</w:t>
      </w:r>
    </w:p>
    <w:p w14:paraId="1200BD85" w14:textId="77777777" w:rsidR="001424B1" w:rsidRPr="00AC77FA" w:rsidRDefault="001424B1" w:rsidP="00B8481A">
      <w:pPr>
        <w:ind w:left="993" w:hanging="633"/>
        <w:jc w:val="both"/>
        <w:rPr>
          <w:rFonts w:asciiTheme="minorHAnsi" w:hAnsiTheme="minorHAnsi" w:cstheme="minorHAnsi"/>
          <w:sz w:val="22"/>
          <w:szCs w:val="22"/>
        </w:rPr>
      </w:pPr>
    </w:p>
    <w:p w14:paraId="41734CF7" w14:textId="77777777" w:rsidR="001424B1" w:rsidRPr="00AC77FA" w:rsidRDefault="001424B1" w:rsidP="00B8481A">
      <w:pPr>
        <w:numPr>
          <w:ilvl w:val="1"/>
          <w:numId w:val="17"/>
        </w:numPr>
        <w:ind w:left="993" w:hanging="633"/>
        <w:jc w:val="both"/>
        <w:rPr>
          <w:rFonts w:asciiTheme="minorHAnsi" w:hAnsiTheme="minorHAnsi" w:cstheme="minorHAnsi"/>
          <w:sz w:val="22"/>
          <w:szCs w:val="22"/>
        </w:rPr>
      </w:pPr>
      <w:r w:rsidRPr="00AC77FA">
        <w:rPr>
          <w:rFonts w:asciiTheme="minorHAnsi" w:hAnsiTheme="minorHAnsi" w:cstheme="minorHAnsi"/>
          <w:sz w:val="22"/>
          <w:szCs w:val="22"/>
        </w:rPr>
        <w:t>The User wishes to utilize the Facility or a portion thereof under the terms and conditions contained in this Agreement; and</w:t>
      </w:r>
    </w:p>
    <w:p w14:paraId="7F5C7BAA" w14:textId="77777777" w:rsidR="001424B1" w:rsidRPr="00AC77FA" w:rsidRDefault="001424B1" w:rsidP="00B8481A">
      <w:pPr>
        <w:ind w:left="993" w:hanging="633"/>
        <w:jc w:val="both"/>
        <w:rPr>
          <w:rFonts w:asciiTheme="minorHAnsi" w:hAnsiTheme="minorHAnsi" w:cstheme="minorHAnsi"/>
          <w:sz w:val="22"/>
          <w:szCs w:val="22"/>
        </w:rPr>
      </w:pPr>
    </w:p>
    <w:p w14:paraId="1A012418" w14:textId="77777777" w:rsidR="001424B1" w:rsidRPr="00AC77FA" w:rsidRDefault="001424B1" w:rsidP="00B8481A">
      <w:pPr>
        <w:numPr>
          <w:ilvl w:val="1"/>
          <w:numId w:val="17"/>
        </w:numPr>
        <w:tabs>
          <w:tab w:val="clear" w:pos="1080"/>
        </w:tabs>
        <w:ind w:left="993" w:hanging="633"/>
        <w:jc w:val="both"/>
        <w:rPr>
          <w:rFonts w:asciiTheme="minorHAnsi" w:hAnsiTheme="minorHAnsi" w:cstheme="minorHAnsi"/>
          <w:sz w:val="22"/>
          <w:szCs w:val="22"/>
        </w:rPr>
      </w:pPr>
      <w:r w:rsidRPr="00AC77FA">
        <w:rPr>
          <w:rFonts w:asciiTheme="minorHAnsi" w:hAnsiTheme="minorHAnsi" w:cstheme="minorHAnsi"/>
          <w:sz w:val="22"/>
          <w:szCs w:val="22"/>
        </w:rPr>
        <w:t xml:space="preserve">This Agreement is contemplated for use by an Owner, which is a client of RMA INSURANCE </w:t>
      </w:r>
      <w:smartTag w:uri="urn:schemas-microsoft-com:office:smarttags" w:element="stockticker">
        <w:r w:rsidRPr="00AC77FA">
          <w:rPr>
            <w:rFonts w:asciiTheme="minorHAnsi" w:hAnsiTheme="minorHAnsi" w:cstheme="minorHAnsi"/>
            <w:sz w:val="22"/>
            <w:szCs w:val="22"/>
          </w:rPr>
          <w:t>LTD</w:t>
        </w:r>
      </w:smartTag>
      <w:r w:rsidRPr="00AC77FA">
        <w:rPr>
          <w:rFonts w:asciiTheme="minorHAnsi" w:hAnsiTheme="minorHAnsi" w:cstheme="minorHAnsi"/>
          <w:sz w:val="22"/>
          <w:szCs w:val="22"/>
        </w:rPr>
        <w:t>., and a User as described above.</w:t>
      </w:r>
    </w:p>
    <w:p w14:paraId="79AA30DE" w14:textId="77777777" w:rsidR="001424B1" w:rsidRPr="00AC77FA" w:rsidRDefault="001424B1" w:rsidP="00B8481A">
      <w:pPr>
        <w:pStyle w:val="BodyText"/>
        <w:ind w:left="-360"/>
        <w:jc w:val="both"/>
        <w:rPr>
          <w:rFonts w:asciiTheme="minorHAnsi" w:hAnsiTheme="minorHAnsi" w:cstheme="minorHAnsi"/>
          <w:b w:val="0"/>
          <w:sz w:val="22"/>
          <w:szCs w:val="22"/>
        </w:rPr>
      </w:pPr>
    </w:p>
    <w:p w14:paraId="1121AF02" w14:textId="77777777" w:rsidR="001424B1" w:rsidRPr="00AC77FA" w:rsidRDefault="001424B1" w:rsidP="00B8481A">
      <w:pPr>
        <w:pStyle w:val="BodyText"/>
        <w:ind w:left="-360"/>
        <w:jc w:val="both"/>
        <w:rPr>
          <w:rFonts w:asciiTheme="minorHAnsi" w:hAnsiTheme="minorHAnsi" w:cstheme="minorHAnsi"/>
          <w:b w:val="0"/>
          <w:sz w:val="22"/>
          <w:szCs w:val="22"/>
        </w:rPr>
      </w:pPr>
      <w:r w:rsidRPr="00AC77FA">
        <w:rPr>
          <w:rFonts w:asciiTheme="minorHAnsi" w:hAnsiTheme="minorHAnsi" w:cstheme="minorHAnsi"/>
          <w:sz w:val="22"/>
          <w:szCs w:val="22"/>
        </w:rPr>
        <w:t>2.</w:t>
      </w:r>
      <w:r w:rsidRPr="00AC77FA">
        <w:rPr>
          <w:rFonts w:asciiTheme="minorHAnsi" w:hAnsiTheme="minorHAnsi" w:cstheme="minorHAnsi"/>
          <w:b w:val="0"/>
          <w:sz w:val="22"/>
          <w:szCs w:val="22"/>
        </w:rPr>
        <w:tab/>
      </w:r>
      <w:r w:rsidRPr="00AC77FA">
        <w:rPr>
          <w:rFonts w:asciiTheme="minorHAnsi" w:hAnsiTheme="minorHAnsi" w:cstheme="minorHAnsi"/>
          <w:sz w:val="22"/>
          <w:szCs w:val="22"/>
        </w:rPr>
        <w:t xml:space="preserve">RIGHTS </w:t>
      </w:r>
      <w:smartTag w:uri="urn:schemas-microsoft-com:office:smarttags" w:element="stockticker">
        <w:r w:rsidRPr="00AC77FA">
          <w:rPr>
            <w:rFonts w:asciiTheme="minorHAnsi" w:hAnsiTheme="minorHAnsi" w:cstheme="minorHAnsi"/>
            <w:sz w:val="22"/>
            <w:szCs w:val="22"/>
          </w:rPr>
          <w:t>AND</w:t>
        </w:r>
      </w:smartTag>
      <w:r w:rsidRPr="00AC77FA">
        <w:rPr>
          <w:rFonts w:asciiTheme="minorHAnsi" w:hAnsiTheme="minorHAnsi" w:cstheme="minorHAnsi"/>
          <w:sz w:val="22"/>
          <w:szCs w:val="22"/>
        </w:rPr>
        <w:t xml:space="preserve"> RESPONSIBILITIES OF THE OWNER</w:t>
      </w:r>
    </w:p>
    <w:p w14:paraId="5443AB07" w14:textId="77777777" w:rsidR="001424B1" w:rsidRPr="00AC77FA" w:rsidRDefault="001424B1" w:rsidP="00B8481A">
      <w:pPr>
        <w:pStyle w:val="BodyText"/>
        <w:ind w:left="360"/>
        <w:jc w:val="both"/>
        <w:rPr>
          <w:rFonts w:asciiTheme="minorHAnsi" w:hAnsiTheme="minorHAnsi" w:cstheme="minorHAnsi"/>
          <w:b w:val="0"/>
          <w:sz w:val="22"/>
          <w:szCs w:val="22"/>
        </w:rPr>
      </w:pPr>
    </w:p>
    <w:p w14:paraId="43051A70" w14:textId="77777777" w:rsidR="001424B1" w:rsidRPr="00AC77FA" w:rsidRDefault="001424B1" w:rsidP="00B8481A">
      <w:pPr>
        <w:pStyle w:val="BodyText"/>
        <w:numPr>
          <w:ilvl w:val="1"/>
          <w:numId w:val="18"/>
        </w:numPr>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During the Event, the Owner will permit the User to use the Facility</w:t>
      </w:r>
      <w:r w:rsidRPr="00AC77FA">
        <w:rPr>
          <w:rFonts w:asciiTheme="minorHAnsi" w:hAnsiTheme="minorHAnsi" w:cstheme="minorHAnsi"/>
          <w:b w:val="0"/>
          <w:sz w:val="22"/>
          <w:szCs w:val="22"/>
        </w:rPr>
        <w:t xml:space="preserve"> </w:t>
      </w:r>
      <w:r w:rsidRPr="00AC77FA">
        <w:rPr>
          <w:rFonts w:asciiTheme="minorHAnsi" w:hAnsiTheme="minorHAnsi" w:cstheme="minorHAnsi"/>
          <w:b w:val="0"/>
          <w:bCs w:val="0"/>
          <w:sz w:val="22"/>
          <w:szCs w:val="22"/>
        </w:rPr>
        <w:t>for Permitted Activities and for no other purpose whatsoever, subject to the terms and conditions set forth herein and in Schedule “A”;</w:t>
      </w:r>
    </w:p>
    <w:p w14:paraId="35D40DEF" w14:textId="77777777" w:rsidR="001424B1" w:rsidRPr="00AC77FA" w:rsidRDefault="001424B1" w:rsidP="00B8481A">
      <w:pPr>
        <w:pStyle w:val="BodyText"/>
        <w:ind w:left="360"/>
        <w:jc w:val="both"/>
        <w:rPr>
          <w:rFonts w:asciiTheme="minorHAnsi" w:hAnsiTheme="minorHAnsi" w:cstheme="minorHAnsi"/>
          <w:b w:val="0"/>
          <w:bCs w:val="0"/>
          <w:sz w:val="22"/>
          <w:szCs w:val="22"/>
        </w:rPr>
      </w:pPr>
    </w:p>
    <w:p w14:paraId="23275C19" w14:textId="77777777" w:rsidR="001424B1" w:rsidRPr="00AC77FA" w:rsidRDefault="001424B1" w:rsidP="00B8481A">
      <w:pPr>
        <w:pStyle w:val="BodyText"/>
        <w:numPr>
          <w:ilvl w:val="1"/>
          <w:numId w:val="18"/>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The Owner will retain control of the Facility.  The Owner will not unreasonably interfere with the User’s use.  The Facility</w:t>
      </w:r>
      <w:r w:rsidRPr="00AC77FA">
        <w:rPr>
          <w:rFonts w:asciiTheme="minorHAnsi" w:hAnsiTheme="minorHAnsi" w:cstheme="minorHAnsi"/>
          <w:b w:val="0"/>
          <w:sz w:val="22"/>
          <w:szCs w:val="22"/>
        </w:rPr>
        <w:t xml:space="preserve"> </w:t>
      </w:r>
      <w:r w:rsidRPr="00AC77FA">
        <w:rPr>
          <w:rFonts w:asciiTheme="minorHAnsi" w:hAnsiTheme="minorHAnsi" w:cstheme="minorHAnsi"/>
          <w:b w:val="0"/>
          <w:bCs w:val="0"/>
          <w:sz w:val="22"/>
          <w:szCs w:val="22"/>
        </w:rPr>
        <w:t>will also be open to use by the User’s agents, servants, employees and invitees, in accordance with the policies of the Owner relating to such use;</w:t>
      </w:r>
    </w:p>
    <w:p w14:paraId="3804EF7E" w14:textId="77777777" w:rsidR="001424B1" w:rsidRPr="00AC77FA" w:rsidRDefault="001424B1" w:rsidP="00B8481A">
      <w:pPr>
        <w:pStyle w:val="BodyText"/>
        <w:jc w:val="both"/>
        <w:rPr>
          <w:rFonts w:asciiTheme="minorHAnsi" w:hAnsiTheme="minorHAnsi" w:cstheme="minorHAnsi"/>
          <w:b w:val="0"/>
          <w:bCs w:val="0"/>
          <w:sz w:val="22"/>
          <w:szCs w:val="22"/>
        </w:rPr>
      </w:pPr>
    </w:p>
    <w:p w14:paraId="30648865" w14:textId="77777777" w:rsidR="001424B1" w:rsidRPr="00AC77FA" w:rsidRDefault="001424B1" w:rsidP="00B8481A">
      <w:pPr>
        <w:pStyle w:val="BodyText"/>
        <w:numPr>
          <w:ilvl w:val="1"/>
          <w:numId w:val="18"/>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If, in the reasonable opinion of the Owner, the User undertakes or permits any activity within the Facility which is outside of the Permitted Activities, which may be a nuisance or cause damage, or if the User is in default of any terms or conditions of this Agreement, the owner may terminate this Agreement forthwith verbally or in writing and the User will forthwith vacate the Facility;</w:t>
      </w:r>
    </w:p>
    <w:p w14:paraId="1BD15972" w14:textId="77777777" w:rsidR="001424B1" w:rsidRPr="00AC77FA" w:rsidRDefault="001424B1" w:rsidP="00B8481A">
      <w:pPr>
        <w:pStyle w:val="BodyText"/>
        <w:jc w:val="both"/>
        <w:rPr>
          <w:rFonts w:asciiTheme="minorHAnsi" w:hAnsiTheme="minorHAnsi" w:cstheme="minorHAnsi"/>
          <w:b w:val="0"/>
          <w:bCs w:val="0"/>
          <w:sz w:val="22"/>
          <w:szCs w:val="22"/>
        </w:rPr>
      </w:pPr>
    </w:p>
    <w:p w14:paraId="49611A38" w14:textId="77777777" w:rsidR="001424B1" w:rsidRPr="00AC77FA" w:rsidRDefault="001424B1" w:rsidP="00B8481A">
      <w:pPr>
        <w:pStyle w:val="BodyText"/>
        <w:numPr>
          <w:ilvl w:val="1"/>
          <w:numId w:val="18"/>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If the User fails or neglects to perform any of its obligations under this Agreement, the Owner will have the right, but will not be obligated, to take such action as is reasonably necessary in the sole discretion of the Owner to perform such obligations.  In such event, the User will be responsible for the payment of all costs incurred by the Owner pursuant to this Section.</w:t>
      </w:r>
    </w:p>
    <w:p w14:paraId="2D37ABD7" w14:textId="77777777" w:rsidR="001424B1" w:rsidRPr="00AC77FA" w:rsidRDefault="001424B1" w:rsidP="00B8481A">
      <w:pPr>
        <w:pStyle w:val="BodyText"/>
        <w:jc w:val="both"/>
        <w:rPr>
          <w:rFonts w:asciiTheme="minorHAnsi" w:hAnsiTheme="minorHAnsi" w:cstheme="minorHAnsi"/>
          <w:b w:val="0"/>
          <w:bCs w:val="0"/>
          <w:sz w:val="22"/>
          <w:szCs w:val="22"/>
        </w:rPr>
      </w:pPr>
    </w:p>
    <w:p w14:paraId="4BC8143F" w14:textId="77777777" w:rsidR="001424B1" w:rsidRPr="00AC77FA" w:rsidRDefault="001424B1" w:rsidP="00B8481A">
      <w:pPr>
        <w:pStyle w:val="BodyText"/>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The Owner reserves the right to cancel any Event by returning the Damage Deposit and Advance-Booking Fee to the User.</w:t>
      </w:r>
    </w:p>
    <w:p w14:paraId="655B38C1" w14:textId="77777777" w:rsidR="001424B1" w:rsidRPr="00AC77FA" w:rsidRDefault="001424B1" w:rsidP="00B8481A">
      <w:pPr>
        <w:pStyle w:val="BodyText"/>
        <w:jc w:val="both"/>
        <w:rPr>
          <w:rFonts w:asciiTheme="minorHAnsi" w:hAnsiTheme="minorHAnsi" w:cstheme="minorHAnsi"/>
          <w:b w:val="0"/>
          <w:bCs w:val="0"/>
          <w:sz w:val="22"/>
          <w:szCs w:val="22"/>
        </w:rPr>
      </w:pPr>
    </w:p>
    <w:p w14:paraId="779D42AA" w14:textId="77777777" w:rsidR="001424B1" w:rsidRPr="00AC77FA" w:rsidRDefault="001424B1" w:rsidP="00B8481A">
      <w:pPr>
        <w:pStyle w:val="BodyText"/>
        <w:ind w:hanging="360"/>
        <w:jc w:val="both"/>
        <w:rPr>
          <w:rFonts w:asciiTheme="minorHAnsi" w:hAnsiTheme="minorHAnsi" w:cstheme="minorHAnsi"/>
          <w:sz w:val="22"/>
          <w:szCs w:val="22"/>
        </w:rPr>
      </w:pPr>
      <w:r w:rsidRPr="00AC77FA">
        <w:rPr>
          <w:rFonts w:asciiTheme="minorHAnsi" w:hAnsiTheme="minorHAnsi" w:cstheme="minorHAnsi"/>
          <w:sz w:val="22"/>
          <w:szCs w:val="22"/>
        </w:rPr>
        <w:t>3.</w:t>
      </w:r>
      <w:r w:rsidRPr="00AC77FA">
        <w:rPr>
          <w:rFonts w:asciiTheme="minorHAnsi" w:hAnsiTheme="minorHAnsi" w:cstheme="minorHAnsi"/>
          <w:sz w:val="22"/>
          <w:szCs w:val="22"/>
        </w:rPr>
        <w:tab/>
        <w:t xml:space="preserve">RIGHTS </w:t>
      </w:r>
      <w:smartTag w:uri="urn:schemas-microsoft-com:office:smarttags" w:element="stockticker">
        <w:r w:rsidRPr="00AC77FA">
          <w:rPr>
            <w:rFonts w:asciiTheme="minorHAnsi" w:hAnsiTheme="minorHAnsi" w:cstheme="minorHAnsi"/>
            <w:sz w:val="22"/>
            <w:szCs w:val="22"/>
          </w:rPr>
          <w:t>AND</w:t>
        </w:r>
      </w:smartTag>
      <w:r w:rsidRPr="00AC77FA">
        <w:rPr>
          <w:rFonts w:asciiTheme="minorHAnsi" w:hAnsiTheme="minorHAnsi" w:cstheme="minorHAnsi"/>
          <w:sz w:val="22"/>
          <w:szCs w:val="22"/>
        </w:rPr>
        <w:t xml:space="preserve"> RESPONSIBLITIES OF THE USER</w:t>
      </w:r>
    </w:p>
    <w:p w14:paraId="67136BF1" w14:textId="77777777" w:rsidR="001424B1" w:rsidRPr="00AC77FA" w:rsidRDefault="001424B1" w:rsidP="00B8481A">
      <w:pPr>
        <w:pStyle w:val="BodyText"/>
        <w:jc w:val="both"/>
        <w:rPr>
          <w:rFonts w:asciiTheme="minorHAnsi" w:hAnsiTheme="minorHAnsi" w:cstheme="minorHAnsi"/>
          <w:b w:val="0"/>
          <w:sz w:val="22"/>
          <w:szCs w:val="22"/>
        </w:rPr>
      </w:pPr>
    </w:p>
    <w:p w14:paraId="6F20E3E0" w14:textId="77777777" w:rsidR="001424B1" w:rsidRPr="00AC77FA" w:rsidRDefault="001424B1" w:rsidP="00B8481A">
      <w:pPr>
        <w:pStyle w:val="BodyText"/>
        <w:numPr>
          <w:ilvl w:val="1"/>
          <w:numId w:val="19"/>
        </w:numPr>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The User will pay to the Owner an Advance-Booking Fee of one hundred and fifty dollars ($150.00), upon the execution of this Agreement by the User.  This Advance-Booking Fee is non-refundable.  The User will pay to the Owner the remaining rental and cleaning fee for a balance owing, prior to the event;</w:t>
      </w:r>
    </w:p>
    <w:p w14:paraId="5BD2F4B8" w14:textId="77777777" w:rsidR="001424B1" w:rsidRPr="00AC77FA" w:rsidRDefault="001424B1" w:rsidP="00B8481A">
      <w:pPr>
        <w:pStyle w:val="BodyText"/>
        <w:ind w:left="360"/>
        <w:jc w:val="both"/>
        <w:rPr>
          <w:rFonts w:asciiTheme="minorHAnsi" w:hAnsiTheme="minorHAnsi" w:cstheme="minorHAnsi"/>
          <w:b w:val="0"/>
          <w:bCs w:val="0"/>
          <w:sz w:val="22"/>
          <w:szCs w:val="22"/>
        </w:rPr>
      </w:pPr>
    </w:p>
    <w:p w14:paraId="3A15170C" w14:textId="77777777" w:rsidR="00527616" w:rsidRDefault="00527616" w:rsidP="00B8481A">
      <w:pPr>
        <w:pStyle w:val="BodyText"/>
        <w:ind w:left="1080"/>
        <w:jc w:val="both"/>
        <w:rPr>
          <w:rFonts w:asciiTheme="minorHAnsi" w:hAnsiTheme="minorHAnsi" w:cstheme="minorHAnsi"/>
          <w:b w:val="0"/>
          <w:bCs w:val="0"/>
          <w:sz w:val="22"/>
          <w:szCs w:val="22"/>
        </w:rPr>
      </w:pPr>
    </w:p>
    <w:p w14:paraId="5622095D" w14:textId="77777777" w:rsidR="00527616" w:rsidRDefault="00527616" w:rsidP="00B8481A">
      <w:pPr>
        <w:pStyle w:val="ListParagraph"/>
        <w:jc w:val="both"/>
        <w:rPr>
          <w:rFonts w:asciiTheme="minorHAnsi" w:hAnsiTheme="minorHAnsi" w:cstheme="minorHAnsi"/>
          <w:b/>
          <w:bCs/>
          <w:sz w:val="22"/>
          <w:szCs w:val="22"/>
        </w:rPr>
      </w:pPr>
    </w:p>
    <w:p w14:paraId="470329DC" w14:textId="3C05803A" w:rsidR="001424B1" w:rsidRPr="00AC77FA" w:rsidRDefault="001424B1" w:rsidP="00B8481A">
      <w:pPr>
        <w:pStyle w:val="BodyText"/>
        <w:numPr>
          <w:ilvl w:val="1"/>
          <w:numId w:val="19"/>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lastRenderedPageBreak/>
        <w:t>The User agrees to use the Facility only for Permitted Activities during the Event;</w:t>
      </w:r>
    </w:p>
    <w:p w14:paraId="5F69AFCA" w14:textId="77777777" w:rsidR="001424B1" w:rsidRPr="00AC77FA" w:rsidRDefault="001424B1" w:rsidP="00B8481A">
      <w:pPr>
        <w:pStyle w:val="BodyText"/>
        <w:jc w:val="both"/>
        <w:rPr>
          <w:rFonts w:asciiTheme="minorHAnsi" w:hAnsiTheme="minorHAnsi" w:cstheme="minorHAnsi"/>
          <w:b w:val="0"/>
          <w:bCs w:val="0"/>
          <w:sz w:val="22"/>
          <w:szCs w:val="22"/>
        </w:rPr>
      </w:pPr>
    </w:p>
    <w:p w14:paraId="7489D489" w14:textId="77777777" w:rsidR="001424B1" w:rsidRPr="00AC77FA" w:rsidRDefault="001424B1" w:rsidP="00B8481A">
      <w:pPr>
        <w:pStyle w:val="BodyText"/>
        <w:numPr>
          <w:ilvl w:val="1"/>
          <w:numId w:val="19"/>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The User will at all times indemnify and save harmless the Owner from and against any and all actions, claims, demands, suits, proceedings, damages, costs (including without restriction legal costs on a solicitor and his own client full indemnity basis) and expenses whatsoever that may be brought, made or incurred by or against the Owner by reason of, arising out of, or in any way related to the use of the Facility by the User, its agents, employees, invitees or contractors except where the action, claim, demand, cost or expense was caused by intentional acts or gross negligence of the Owner;</w:t>
      </w:r>
    </w:p>
    <w:p w14:paraId="36B3CC4F" w14:textId="77777777" w:rsidR="00CA296B" w:rsidRPr="00AC77FA" w:rsidRDefault="00CA296B" w:rsidP="00B8481A">
      <w:pPr>
        <w:pStyle w:val="BodyText"/>
        <w:jc w:val="both"/>
        <w:rPr>
          <w:rFonts w:asciiTheme="minorHAnsi" w:hAnsiTheme="minorHAnsi" w:cstheme="minorHAnsi"/>
          <w:b w:val="0"/>
          <w:bCs w:val="0"/>
          <w:sz w:val="22"/>
          <w:szCs w:val="22"/>
        </w:rPr>
      </w:pPr>
    </w:p>
    <w:p w14:paraId="5E06028D" w14:textId="77777777" w:rsidR="001424B1" w:rsidRPr="00AC77FA" w:rsidRDefault="001424B1" w:rsidP="00B8481A">
      <w:pPr>
        <w:pStyle w:val="BodyText"/>
        <w:numPr>
          <w:ilvl w:val="1"/>
          <w:numId w:val="19"/>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The User may not assign the Agreement, either in whole or in part, without the consent of the Owner, which consent will not be unreasonably withheld;</w:t>
      </w:r>
    </w:p>
    <w:p w14:paraId="279CBB95" w14:textId="77777777" w:rsidR="001424B1" w:rsidRPr="00AC77FA" w:rsidRDefault="001424B1" w:rsidP="00B8481A">
      <w:pPr>
        <w:pStyle w:val="BodyText"/>
        <w:jc w:val="both"/>
        <w:rPr>
          <w:rFonts w:asciiTheme="minorHAnsi" w:hAnsiTheme="minorHAnsi" w:cstheme="minorHAnsi"/>
          <w:b w:val="0"/>
          <w:bCs w:val="0"/>
          <w:sz w:val="22"/>
          <w:szCs w:val="22"/>
        </w:rPr>
      </w:pPr>
    </w:p>
    <w:p w14:paraId="42D50D3C" w14:textId="77777777" w:rsidR="001424B1" w:rsidRPr="00AC77FA" w:rsidRDefault="001424B1" w:rsidP="00B8481A">
      <w:pPr>
        <w:pStyle w:val="BodyText"/>
        <w:numPr>
          <w:ilvl w:val="1"/>
          <w:numId w:val="19"/>
        </w:numPr>
        <w:tabs>
          <w:tab w:val="clear" w:pos="1080"/>
        </w:tabs>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 xml:space="preserve">The User will not permit any damage to occur to the Facility and will leave the same in substantially the same condition as when the User entered the Facility for use on that day within the Event Date, reasonable wear and tear excepted.  </w:t>
      </w:r>
    </w:p>
    <w:p w14:paraId="026982EE" w14:textId="77777777" w:rsidR="001424B1" w:rsidRPr="00AC77FA" w:rsidRDefault="001424B1" w:rsidP="00B8481A">
      <w:pPr>
        <w:pStyle w:val="BodyText"/>
        <w:jc w:val="both"/>
        <w:rPr>
          <w:rFonts w:asciiTheme="minorHAnsi" w:hAnsiTheme="minorHAnsi" w:cstheme="minorHAnsi"/>
          <w:b w:val="0"/>
          <w:bCs w:val="0"/>
          <w:sz w:val="22"/>
          <w:szCs w:val="22"/>
        </w:rPr>
      </w:pPr>
    </w:p>
    <w:p w14:paraId="24D0868E" w14:textId="7FA137CB" w:rsidR="001424B1" w:rsidRPr="00AC77FA" w:rsidRDefault="001424B1" w:rsidP="00B8481A">
      <w:pPr>
        <w:pStyle w:val="BodyText"/>
        <w:ind w:left="1695" w:hanging="615"/>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i).</w:t>
      </w:r>
      <w:r w:rsidRPr="00AC77FA">
        <w:rPr>
          <w:rFonts w:asciiTheme="minorHAnsi" w:hAnsiTheme="minorHAnsi" w:cstheme="minorHAnsi"/>
          <w:b w:val="0"/>
          <w:bCs w:val="0"/>
          <w:sz w:val="22"/>
          <w:szCs w:val="22"/>
        </w:rPr>
        <w:tab/>
        <w:t xml:space="preserve">The User will pay the Owner a damage deposit of </w:t>
      </w:r>
      <w:r w:rsidR="001E24B0" w:rsidRPr="00AC77FA">
        <w:rPr>
          <w:rFonts w:asciiTheme="minorHAnsi" w:hAnsiTheme="minorHAnsi" w:cstheme="minorHAnsi"/>
          <w:b w:val="0"/>
          <w:bCs w:val="0"/>
          <w:sz w:val="22"/>
          <w:szCs w:val="22"/>
        </w:rPr>
        <w:t xml:space="preserve">five hundred </w:t>
      </w:r>
      <w:r w:rsidRPr="00AC77FA">
        <w:rPr>
          <w:rFonts w:asciiTheme="minorHAnsi" w:hAnsiTheme="minorHAnsi" w:cstheme="minorHAnsi"/>
          <w:b w:val="0"/>
          <w:bCs w:val="0"/>
          <w:sz w:val="22"/>
          <w:szCs w:val="22"/>
        </w:rPr>
        <w:t xml:space="preserve">dollars </w:t>
      </w:r>
      <w:r w:rsidRPr="00AC77FA">
        <w:rPr>
          <w:rFonts w:asciiTheme="minorHAnsi" w:hAnsiTheme="minorHAnsi" w:cstheme="minorHAnsi"/>
          <w:b w:val="0"/>
          <w:bCs w:val="0"/>
          <w:color w:val="000000" w:themeColor="text1"/>
          <w:sz w:val="22"/>
          <w:szCs w:val="22"/>
        </w:rPr>
        <w:t xml:space="preserve">($500.00) on </w:t>
      </w:r>
      <w:r w:rsidRPr="00AC77FA">
        <w:rPr>
          <w:rFonts w:asciiTheme="minorHAnsi" w:hAnsiTheme="minorHAnsi" w:cstheme="minorHAnsi"/>
          <w:b w:val="0"/>
          <w:bCs w:val="0"/>
          <w:sz w:val="22"/>
          <w:szCs w:val="22"/>
        </w:rPr>
        <w:t>or before the day of the event.  The Owner will return this damage deposit to the User within one month after the Event upon a satisfactory inspection of the Facility.  Failure to leave the Facility in an acceptable condition will result in all or part of the damage deposit being forfeited.</w:t>
      </w:r>
    </w:p>
    <w:p w14:paraId="6EC6C1DD" w14:textId="77777777" w:rsidR="001424B1" w:rsidRPr="00AC77FA" w:rsidRDefault="001424B1" w:rsidP="00B8481A">
      <w:pPr>
        <w:pStyle w:val="BodyText"/>
        <w:jc w:val="both"/>
        <w:rPr>
          <w:rFonts w:asciiTheme="minorHAnsi" w:hAnsiTheme="minorHAnsi" w:cstheme="minorHAnsi"/>
          <w:b w:val="0"/>
          <w:sz w:val="22"/>
          <w:szCs w:val="22"/>
        </w:rPr>
      </w:pPr>
    </w:p>
    <w:p w14:paraId="5A0828AE" w14:textId="77777777" w:rsidR="001424B1" w:rsidRPr="00AC77FA" w:rsidRDefault="001424B1" w:rsidP="00B8481A">
      <w:pPr>
        <w:pStyle w:val="BodyText"/>
        <w:ind w:left="1080" w:hanging="720"/>
        <w:jc w:val="both"/>
        <w:rPr>
          <w:rFonts w:asciiTheme="minorHAnsi" w:hAnsiTheme="minorHAnsi" w:cstheme="minorHAnsi"/>
          <w:b w:val="0"/>
          <w:bCs w:val="0"/>
          <w:sz w:val="22"/>
          <w:szCs w:val="22"/>
        </w:rPr>
      </w:pPr>
      <w:r w:rsidRPr="00AC77FA">
        <w:rPr>
          <w:rFonts w:asciiTheme="minorHAnsi" w:hAnsiTheme="minorHAnsi" w:cstheme="minorHAnsi"/>
          <w:b w:val="0"/>
          <w:bCs w:val="0"/>
          <w:sz w:val="22"/>
          <w:szCs w:val="22"/>
        </w:rPr>
        <w:t>3.6.</w:t>
      </w:r>
      <w:r w:rsidRPr="00AC77FA">
        <w:rPr>
          <w:rFonts w:asciiTheme="minorHAnsi" w:hAnsiTheme="minorHAnsi" w:cstheme="minorHAnsi"/>
          <w:b w:val="0"/>
          <w:bCs w:val="0"/>
          <w:sz w:val="22"/>
          <w:szCs w:val="22"/>
        </w:rPr>
        <w:tab/>
        <w:t>If alcohol will be served and/or consumed during the Event</w:t>
      </w:r>
      <w:r w:rsidRPr="00AC77FA">
        <w:rPr>
          <w:rFonts w:asciiTheme="minorHAnsi" w:hAnsiTheme="minorHAnsi" w:cstheme="minorHAnsi"/>
          <w:b w:val="0"/>
          <w:sz w:val="22"/>
          <w:szCs w:val="22"/>
        </w:rPr>
        <w:t xml:space="preserve">, </w:t>
      </w:r>
      <w:r w:rsidRPr="00AC77FA">
        <w:rPr>
          <w:rFonts w:asciiTheme="minorHAnsi" w:hAnsiTheme="minorHAnsi" w:cstheme="minorHAnsi"/>
          <w:b w:val="0"/>
          <w:bCs w:val="0"/>
          <w:sz w:val="22"/>
          <w:szCs w:val="22"/>
        </w:rPr>
        <w:t>the User at its sole cost and expense will take out and keep in full force and effect insurance as identified herein and supply a copy to the owner:</w:t>
      </w:r>
    </w:p>
    <w:p w14:paraId="060D7C8C" w14:textId="77777777" w:rsidR="001424B1" w:rsidRPr="00AC77FA" w:rsidRDefault="001424B1" w:rsidP="00B8481A">
      <w:pPr>
        <w:pStyle w:val="BodyText"/>
        <w:ind w:left="360"/>
        <w:jc w:val="both"/>
        <w:rPr>
          <w:rFonts w:asciiTheme="minorHAnsi" w:hAnsiTheme="minorHAnsi" w:cstheme="minorHAnsi"/>
          <w:b w:val="0"/>
          <w:bCs w:val="0"/>
          <w:sz w:val="22"/>
          <w:szCs w:val="22"/>
        </w:rPr>
      </w:pPr>
    </w:p>
    <w:p w14:paraId="4E6FB876" w14:textId="052B31A6" w:rsidR="001424B1" w:rsidRPr="00AC77FA" w:rsidRDefault="001424B1" w:rsidP="00B8481A">
      <w:pPr>
        <w:pStyle w:val="BodyTextIndent2"/>
        <w:tabs>
          <w:tab w:val="clear" w:pos="5734"/>
        </w:tabs>
        <w:ind w:left="1695" w:hanging="615"/>
        <w:jc w:val="both"/>
        <w:rPr>
          <w:rFonts w:asciiTheme="minorHAnsi" w:hAnsiTheme="minorHAnsi" w:cstheme="minorHAnsi"/>
          <w:sz w:val="22"/>
          <w:szCs w:val="22"/>
        </w:rPr>
      </w:pPr>
      <w:r w:rsidRPr="00AC77FA">
        <w:rPr>
          <w:rFonts w:asciiTheme="minorHAnsi" w:hAnsiTheme="minorHAnsi" w:cstheme="minorHAnsi"/>
          <w:sz w:val="22"/>
          <w:szCs w:val="22"/>
        </w:rPr>
        <w:t>i).</w:t>
      </w:r>
      <w:r w:rsidRPr="00AC77FA">
        <w:rPr>
          <w:rFonts w:asciiTheme="minorHAnsi" w:hAnsiTheme="minorHAnsi" w:cstheme="minorHAnsi"/>
          <w:sz w:val="22"/>
          <w:szCs w:val="22"/>
        </w:rPr>
        <w:tab/>
        <w:t xml:space="preserve">Host Liability Insurance with coverage of at least </w:t>
      </w:r>
      <w:r w:rsidR="00C93C84">
        <w:rPr>
          <w:rFonts w:asciiTheme="minorHAnsi" w:hAnsiTheme="minorHAnsi" w:cstheme="minorHAnsi"/>
          <w:sz w:val="22"/>
          <w:szCs w:val="22"/>
        </w:rPr>
        <w:t>Two</w:t>
      </w:r>
      <w:r w:rsidRPr="00AC77FA">
        <w:rPr>
          <w:rFonts w:asciiTheme="minorHAnsi" w:hAnsiTheme="minorHAnsi" w:cstheme="minorHAnsi"/>
          <w:sz w:val="22"/>
          <w:szCs w:val="22"/>
        </w:rPr>
        <w:t xml:space="preserve"> Million Dollars ($</w:t>
      </w:r>
      <w:r w:rsidR="00C93C84">
        <w:rPr>
          <w:rFonts w:asciiTheme="minorHAnsi" w:hAnsiTheme="minorHAnsi" w:cstheme="minorHAnsi"/>
          <w:sz w:val="22"/>
          <w:szCs w:val="22"/>
        </w:rPr>
        <w:t>2</w:t>
      </w:r>
      <w:r w:rsidRPr="00AC77FA">
        <w:rPr>
          <w:rFonts w:asciiTheme="minorHAnsi" w:hAnsiTheme="minorHAnsi" w:cstheme="minorHAnsi"/>
          <w:sz w:val="22"/>
          <w:szCs w:val="22"/>
        </w:rPr>
        <w:t>,000,000.00);</w:t>
      </w:r>
    </w:p>
    <w:p w14:paraId="2F046A26" w14:textId="77777777" w:rsidR="001424B1" w:rsidRPr="00AC77FA" w:rsidRDefault="001424B1" w:rsidP="00B8481A">
      <w:pPr>
        <w:pStyle w:val="BodyTextIndent2"/>
        <w:tabs>
          <w:tab w:val="clear" w:pos="5734"/>
        </w:tabs>
        <w:ind w:left="1695" w:hanging="615"/>
        <w:jc w:val="both"/>
        <w:rPr>
          <w:rFonts w:asciiTheme="minorHAnsi" w:hAnsiTheme="minorHAnsi" w:cstheme="minorHAnsi"/>
          <w:sz w:val="22"/>
          <w:szCs w:val="22"/>
        </w:rPr>
      </w:pPr>
    </w:p>
    <w:p w14:paraId="57690121" w14:textId="77777777" w:rsidR="001424B1" w:rsidRPr="00AC77FA" w:rsidRDefault="001424B1" w:rsidP="00B8481A">
      <w:pPr>
        <w:pStyle w:val="BodyTextIndent2"/>
        <w:tabs>
          <w:tab w:val="clear" w:pos="5734"/>
        </w:tabs>
        <w:ind w:left="1695" w:hanging="615"/>
        <w:jc w:val="both"/>
        <w:rPr>
          <w:rFonts w:asciiTheme="minorHAnsi" w:hAnsiTheme="minorHAnsi" w:cstheme="minorHAnsi"/>
          <w:sz w:val="22"/>
          <w:szCs w:val="22"/>
        </w:rPr>
      </w:pPr>
      <w:r w:rsidRPr="00AC77FA">
        <w:rPr>
          <w:rFonts w:asciiTheme="minorHAnsi" w:hAnsiTheme="minorHAnsi" w:cstheme="minorHAnsi"/>
          <w:sz w:val="22"/>
          <w:szCs w:val="22"/>
        </w:rPr>
        <w:t>ii).</w:t>
      </w:r>
      <w:r w:rsidRPr="00AC77FA">
        <w:rPr>
          <w:rFonts w:asciiTheme="minorHAnsi" w:hAnsiTheme="minorHAnsi" w:cstheme="minorHAnsi"/>
          <w:sz w:val="22"/>
          <w:szCs w:val="22"/>
        </w:rPr>
        <w:tab/>
        <w:t>The User agrees that the insurance policy referred to in this Section will name the Owner or any person, firm or corporation designated by the Owner as additional named insured as their interest may appear, and such policies will contain a waiver of any subrogation rights which the User’s insurers may have against the Owner and a severability of interest clause or a cross liability clause;</w:t>
      </w:r>
    </w:p>
    <w:p w14:paraId="725D3A35" w14:textId="77777777" w:rsidR="001424B1" w:rsidRPr="00AC77FA" w:rsidRDefault="001424B1" w:rsidP="00B8481A">
      <w:pPr>
        <w:ind w:left="567"/>
        <w:jc w:val="both"/>
        <w:rPr>
          <w:rFonts w:asciiTheme="minorHAnsi" w:hAnsiTheme="minorHAnsi" w:cstheme="minorHAnsi"/>
          <w:bCs/>
          <w:sz w:val="22"/>
          <w:szCs w:val="22"/>
        </w:rPr>
      </w:pPr>
    </w:p>
    <w:p w14:paraId="7D8F00AE" w14:textId="77777777" w:rsidR="001424B1" w:rsidRPr="00AC77FA" w:rsidRDefault="001424B1" w:rsidP="00B8481A">
      <w:pPr>
        <w:ind w:left="1680" w:hanging="600"/>
        <w:jc w:val="both"/>
        <w:rPr>
          <w:rFonts w:asciiTheme="minorHAnsi" w:hAnsiTheme="minorHAnsi" w:cstheme="minorHAnsi"/>
          <w:sz w:val="22"/>
          <w:szCs w:val="22"/>
        </w:rPr>
      </w:pPr>
      <w:r w:rsidRPr="00AC77FA">
        <w:rPr>
          <w:rFonts w:asciiTheme="minorHAnsi" w:hAnsiTheme="minorHAnsi" w:cstheme="minorHAnsi"/>
          <w:sz w:val="22"/>
          <w:szCs w:val="22"/>
        </w:rPr>
        <w:t>iii).</w:t>
      </w:r>
      <w:r w:rsidRPr="00AC77FA">
        <w:rPr>
          <w:rFonts w:asciiTheme="minorHAnsi" w:hAnsiTheme="minorHAnsi" w:cstheme="minorHAnsi"/>
          <w:sz w:val="22"/>
          <w:szCs w:val="22"/>
        </w:rPr>
        <w:tab/>
        <w:t>All policies of insurance will be taken out with insurers and will be in a form acceptable to the Owner, acting reasonably.  The User agrees that certificates of insurance acceptable to the Owner or certified copies if required by the Owner will be delivered to the Owner at least 48 hours in advance of the event, including proof of payment.  All policies will contain an undertaking by the insurers to notify the Owner in writing, of any material change, cancellation or termination of any provision of any policy, not less than thirty (30) days prior to the material change, cancellation or termination thereof.</w:t>
      </w:r>
    </w:p>
    <w:p w14:paraId="721A161C" w14:textId="77777777" w:rsidR="001424B1" w:rsidRPr="00AC77FA" w:rsidRDefault="001424B1" w:rsidP="00B8481A">
      <w:pPr>
        <w:jc w:val="both"/>
        <w:rPr>
          <w:rFonts w:asciiTheme="minorHAnsi" w:hAnsiTheme="minorHAnsi" w:cstheme="minorHAnsi"/>
          <w:sz w:val="22"/>
          <w:szCs w:val="22"/>
        </w:rPr>
      </w:pPr>
    </w:p>
    <w:p w14:paraId="69723AFF" w14:textId="77777777" w:rsidR="00527616" w:rsidRDefault="00527616" w:rsidP="00B8481A">
      <w:pPr>
        <w:ind w:left="1080"/>
        <w:jc w:val="both"/>
        <w:rPr>
          <w:rFonts w:asciiTheme="minorHAnsi" w:hAnsiTheme="minorHAnsi" w:cstheme="minorHAnsi"/>
          <w:sz w:val="22"/>
          <w:szCs w:val="22"/>
        </w:rPr>
      </w:pPr>
    </w:p>
    <w:p w14:paraId="7AF4414B" w14:textId="77777777" w:rsidR="00527616" w:rsidRDefault="00527616" w:rsidP="00B8481A">
      <w:pPr>
        <w:ind w:left="360"/>
        <w:jc w:val="both"/>
        <w:rPr>
          <w:rFonts w:asciiTheme="minorHAnsi" w:hAnsiTheme="minorHAnsi" w:cstheme="minorHAnsi"/>
          <w:sz w:val="22"/>
          <w:szCs w:val="22"/>
        </w:rPr>
      </w:pPr>
    </w:p>
    <w:p w14:paraId="6DCF1699" w14:textId="5E4E3FD9" w:rsidR="001424B1" w:rsidRPr="00AC77FA" w:rsidRDefault="001424B1" w:rsidP="00B8481A">
      <w:pPr>
        <w:numPr>
          <w:ilvl w:val="1"/>
          <w:numId w:val="20"/>
        </w:numPr>
        <w:tabs>
          <w:tab w:val="clear" w:pos="720"/>
          <w:tab w:val="num" w:pos="108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lastRenderedPageBreak/>
        <w:t>The User will at all times obey all laws, bylaws, regulations and policies of the local authority within which the Facility is located as they may exist from time to time;</w:t>
      </w:r>
    </w:p>
    <w:p w14:paraId="3CA2D11C" w14:textId="77777777" w:rsidR="001424B1" w:rsidRPr="00AC77FA" w:rsidRDefault="001424B1" w:rsidP="00B8481A">
      <w:pPr>
        <w:ind w:left="1080"/>
        <w:jc w:val="both"/>
        <w:rPr>
          <w:rFonts w:asciiTheme="minorHAnsi" w:hAnsiTheme="minorHAnsi" w:cstheme="minorHAnsi"/>
          <w:b/>
          <w:i/>
          <w:sz w:val="22"/>
          <w:szCs w:val="22"/>
        </w:rPr>
      </w:pPr>
      <w:r w:rsidRPr="00AC77FA">
        <w:rPr>
          <w:rFonts w:asciiTheme="minorHAnsi" w:hAnsiTheme="minorHAnsi" w:cstheme="minorHAnsi"/>
          <w:sz w:val="22"/>
          <w:szCs w:val="22"/>
        </w:rPr>
        <w:t>The Bylaws are on the Summer Village Website</w:t>
      </w:r>
      <w:r w:rsidRPr="00AC77FA">
        <w:rPr>
          <w:rFonts w:asciiTheme="minorHAnsi" w:hAnsiTheme="minorHAnsi" w:cstheme="minorHAnsi"/>
          <w:b/>
          <w:i/>
          <w:sz w:val="22"/>
          <w:szCs w:val="22"/>
        </w:rPr>
        <w:t>:  www.summervillageofgulllake.</w:t>
      </w:r>
    </w:p>
    <w:p w14:paraId="4D3CFDCE" w14:textId="77777777" w:rsidR="001424B1" w:rsidRPr="00AC77FA" w:rsidRDefault="001424B1" w:rsidP="00B8481A">
      <w:pPr>
        <w:ind w:left="360"/>
        <w:jc w:val="both"/>
        <w:rPr>
          <w:rFonts w:asciiTheme="minorHAnsi" w:hAnsiTheme="minorHAnsi" w:cstheme="minorHAnsi"/>
          <w:b/>
          <w:i/>
          <w:sz w:val="22"/>
          <w:szCs w:val="22"/>
        </w:rPr>
      </w:pPr>
    </w:p>
    <w:p w14:paraId="37E1B17C" w14:textId="77777777" w:rsidR="001424B1" w:rsidRPr="00AC77FA" w:rsidRDefault="001424B1" w:rsidP="00B8481A">
      <w:pPr>
        <w:numPr>
          <w:ilvl w:val="1"/>
          <w:numId w:val="20"/>
        </w:numPr>
        <w:tabs>
          <w:tab w:val="clear" w:pos="72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t>The Owner will not be held responsible for any liability when the User’s guests and/or employees are outside the property before, during or after the event;</w:t>
      </w:r>
    </w:p>
    <w:p w14:paraId="6862C03B" w14:textId="77777777" w:rsidR="001424B1" w:rsidRPr="00AC77FA" w:rsidRDefault="001424B1" w:rsidP="00B8481A">
      <w:pPr>
        <w:jc w:val="both"/>
        <w:rPr>
          <w:rFonts w:asciiTheme="minorHAnsi" w:hAnsiTheme="minorHAnsi" w:cstheme="minorHAnsi"/>
          <w:sz w:val="22"/>
          <w:szCs w:val="22"/>
        </w:rPr>
      </w:pPr>
    </w:p>
    <w:p w14:paraId="2F757DA3" w14:textId="77777777" w:rsidR="001424B1" w:rsidRPr="00AC77FA" w:rsidRDefault="001424B1" w:rsidP="00B8481A">
      <w:pPr>
        <w:numPr>
          <w:ilvl w:val="1"/>
          <w:numId w:val="20"/>
        </w:numPr>
        <w:tabs>
          <w:tab w:val="clear" w:pos="72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t>The User will obtain all necessary licenses, permits (including, but not limited to permits issued by the Alberta Liquor and Gaming Commission) and authorizations necessary to permit the use of the Facility or the Event, and shall carry out all activities reasonably necessary to maintain such licenses, permits and authorizations in good standing.</w:t>
      </w:r>
    </w:p>
    <w:p w14:paraId="4961A6C3" w14:textId="77777777" w:rsidR="001424B1" w:rsidRPr="00AC77FA" w:rsidRDefault="001424B1" w:rsidP="00B8481A">
      <w:pPr>
        <w:jc w:val="both"/>
        <w:rPr>
          <w:rFonts w:asciiTheme="minorHAnsi" w:hAnsiTheme="minorHAnsi" w:cstheme="minorHAnsi"/>
          <w:sz w:val="22"/>
          <w:szCs w:val="22"/>
        </w:rPr>
      </w:pPr>
    </w:p>
    <w:p w14:paraId="42476ACB" w14:textId="77777777" w:rsidR="001424B1" w:rsidRPr="00AC77FA" w:rsidRDefault="001424B1" w:rsidP="00B8481A">
      <w:pPr>
        <w:ind w:left="567" w:firstLine="513"/>
        <w:jc w:val="both"/>
        <w:rPr>
          <w:rFonts w:asciiTheme="minorHAnsi" w:hAnsiTheme="minorHAnsi" w:cstheme="minorHAnsi"/>
          <w:sz w:val="22"/>
          <w:szCs w:val="22"/>
        </w:rPr>
      </w:pPr>
      <w:r w:rsidRPr="00AC77FA">
        <w:rPr>
          <w:rFonts w:asciiTheme="minorHAnsi" w:hAnsiTheme="minorHAnsi" w:cstheme="minorHAnsi"/>
          <w:sz w:val="22"/>
          <w:szCs w:val="22"/>
        </w:rPr>
        <w:t>i).</w:t>
      </w:r>
      <w:r w:rsidRPr="00AC77FA">
        <w:rPr>
          <w:rFonts w:asciiTheme="minorHAnsi" w:hAnsiTheme="minorHAnsi" w:cstheme="minorHAnsi"/>
          <w:sz w:val="22"/>
          <w:szCs w:val="22"/>
        </w:rPr>
        <w:tab/>
        <w:t>The User will provide its own security relating to the use of the Facility.</w:t>
      </w:r>
    </w:p>
    <w:p w14:paraId="48D8D36C" w14:textId="77777777" w:rsidR="001424B1" w:rsidRPr="00AC77FA" w:rsidRDefault="001424B1" w:rsidP="00B8481A">
      <w:pPr>
        <w:jc w:val="both"/>
        <w:rPr>
          <w:rFonts w:asciiTheme="minorHAnsi" w:hAnsiTheme="minorHAnsi" w:cstheme="minorHAnsi"/>
          <w:sz w:val="22"/>
          <w:szCs w:val="22"/>
        </w:rPr>
      </w:pPr>
    </w:p>
    <w:p w14:paraId="4133C2BB" w14:textId="77777777" w:rsidR="001424B1" w:rsidRPr="00AC77FA" w:rsidRDefault="001424B1" w:rsidP="00B8481A">
      <w:pPr>
        <w:numPr>
          <w:ilvl w:val="1"/>
          <w:numId w:val="20"/>
        </w:numPr>
        <w:tabs>
          <w:tab w:val="clear" w:pos="720"/>
          <w:tab w:val="num" w:pos="108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t>The User will obtain prior written consent from the Owner for any construction or set up required by the User, and dismantle such constructed or set up items forthwith upon request from the Owner;</w:t>
      </w:r>
    </w:p>
    <w:p w14:paraId="79C25A5E" w14:textId="77777777" w:rsidR="001424B1" w:rsidRPr="00AC77FA" w:rsidRDefault="001424B1" w:rsidP="00B8481A">
      <w:pPr>
        <w:ind w:left="360"/>
        <w:jc w:val="both"/>
        <w:rPr>
          <w:rFonts w:asciiTheme="minorHAnsi" w:hAnsiTheme="minorHAnsi" w:cstheme="minorHAnsi"/>
          <w:sz w:val="22"/>
          <w:szCs w:val="22"/>
        </w:rPr>
      </w:pPr>
    </w:p>
    <w:p w14:paraId="3011D191" w14:textId="77777777" w:rsidR="001424B1" w:rsidRPr="00AC77FA" w:rsidRDefault="001424B1" w:rsidP="00B8481A">
      <w:pPr>
        <w:numPr>
          <w:ilvl w:val="1"/>
          <w:numId w:val="20"/>
        </w:numPr>
        <w:tabs>
          <w:tab w:val="clear" w:pos="72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t>The User will be responsible for its own set up and take down prior to and after the Event;</w:t>
      </w:r>
    </w:p>
    <w:p w14:paraId="36A1869C" w14:textId="77777777" w:rsidR="001424B1" w:rsidRPr="00AC77FA" w:rsidRDefault="001424B1" w:rsidP="00B8481A">
      <w:pPr>
        <w:jc w:val="both"/>
        <w:rPr>
          <w:rFonts w:asciiTheme="minorHAnsi" w:hAnsiTheme="minorHAnsi" w:cstheme="minorHAnsi"/>
          <w:sz w:val="22"/>
          <w:szCs w:val="22"/>
        </w:rPr>
      </w:pPr>
    </w:p>
    <w:p w14:paraId="6DB5EDD4" w14:textId="77777777" w:rsidR="001424B1" w:rsidRPr="00AC77FA" w:rsidRDefault="001424B1" w:rsidP="00B8481A">
      <w:pPr>
        <w:numPr>
          <w:ilvl w:val="1"/>
          <w:numId w:val="20"/>
        </w:numPr>
        <w:tabs>
          <w:tab w:val="clear" w:pos="72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t>Any additional requirements such as grills, audio visual, must be requested a minimum of fourteen (14) days in advance of the event;</w:t>
      </w:r>
    </w:p>
    <w:p w14:paraId="7771D214" w14:textId="77777777" w:rsidR="001424B1" w:rsidRPr="00AC77FA" w:rsidRDefault="001424B1" w:rsidP="00B8481A">
      <w:pPr>
        <w:jc w:val="both"/>
        <w:rPr>
          <w:rFonts w:asciiTheme="minorHAnsi" w:hAnsiTheme="minorHAnsi" w:cstheme="minorHAnsi"/>
          <w:sz w:val="22"/>
          <w:szCs w:val="22"/>
        </w:rPr>
      </w:pPr>
    </w:p>
    <w:p w14:paraId="6495310A" w14:textId="77777777" w:rsidR="001424B1" w:rsidRPr="00AC77FA" w:rsidRDefault="001424B1" w:rsidP="00B8481A">
      <w:pPr>
        <w:numPr>
          <w:ilvl w:val="1"/>
          <w:numId w:val="20"/>
        </w:numPr>
        <w:tabs>
          <w:tab w:val="clear" w:pos="720"/>
        </w:tabs>
        <w:ind w:left="1080" w:hanging="720"/>
        <w:jc w:val="both"/>
        <w:rPr>
          <w:rFonts w:asciiTheme="minorHAnsi" w:hAnsiTheme="minorHAnsi" w:cstheme="minorHAnsi"/>
          <w:sz w:val="22"/>
          <w:szCs w:val="22"/>
        </w:rPr>
      </w:pPr>
      <w:r w:rsidRPr="00AC77FA">
        <w:rPr>
          <w:rFonts w:asciiTheme="minorHAnsi" w:hAnsiTheme="minorHAnsi" w:cstheme="minorHAnsi"/>
          <w:sz w:val="22"/>
          <w:szCs w:val="22"/>
        </w:rPr>
        <w:t>The User will, if requested by the Owner, require its participants, entrants or other invitees to sign releases in a form satisfactory to the Owner, in its sole discretion.</w:t>
      </w:r>
    </w:p>
    <w:p w14:paraId="4128DB9B" w14:textId="77777777" w:rsidR="001424B1" w:rsidRPr="00AC77FA" w:rsidRDefault="001424B1" w:rsidP="00B8481A">
      <w:pPr>
        <w:jc w:val="both"/>
        <w:rPr>
          <w:rFonts w:asciiTheme="minorHAnsi" w:hAnsiTheme="minorHAnsi" w:cstheme="minorHAnsi"/>
          <w:sz w:val="22"/>
          <w:szCs w:val="22"/>
        </w:rPr>
      </w:pPr>
    </w:p>
    <w:p w14:paraId="577DB2BB" w14:textId="77777777" w:rsidR="001424B1" w:rsidRPr="00AC77FA" w:rsidRDefault="001424B1" w:rsidP="00B8481A">
      <w:pPr>
        <w:ind w:hanging="360"/>
        <w:jc w:val="both"/>
        <w:rPr>
          <w:rFonts w:asciiTheme="minorHAnsi" w:hAnsiTheme="minorHAnsi" w:cstheme="minorHAnsi"/>
          <w:b/>
          <w:bCs/>
          <w:sz w:val="22"/>
          <w:szCs w:val="22"/>
        </w:rPr>
      </w:pPr>
      <w:r w:rsidRPr="00AC77FA">
        <w:rPr>
          <w:rFonts w:asciiTheme="minorHAnsi" w:hAnsiTheme="minorHAnsi" w:cstheme="minorHAnsi"/>
          <w:b/>
          <w:bCs/>
          <w:sz w:val="22"/>
          <w:szCs w:val="22"/>
        </w:rPr>
        <w:t>4.</w:t>
      </w:r>
      <w:r w:rsidRPr="00AC77FA">
        <w:rPr>
          <w:rFonts w:asciiTheme="minorHAnsi" w:hAnsiTheme="minorHAnsi" w:cstheme="minorHAnsi"/>
          <w:b/>
          <w:bCs/>
          <w:sz w:val="22"/>
          <w:szCs w:val="22"/>
        </w:rPr>
        <w:tab/>
        <w:t>OTHER PROVISIONS</w:t>
      </w:r>
    </w:p>
    <w:p w14:paraId="0C3E9F95" w14:textId="77777777" w:rsidR="001424B1" w:rsidRPr="00AC77FA" w:rsidRDefault="001424B1" w:rsidP="00B8481A">
      <w:pPr>
        <w:jc w:val="both"/>
        <w:rPr>
          <w:rFonts w:asciiTheme="minorHAnsi" w:hAnsiTheme="minorHAnsi" w:cstheme="minorHAnsi"/>
          <w:bCs/>
          <w:sz w:val="22"/>
          <w:szCs w:val="22"/>
        </w:rPr>
      </w:pPr>
    </w:p>
    <w:p w14:paraId="597CBCF7" w14:textId="77777777" w:rsidR="001424B1" w:rsidRPr="00AC77FA" w:rsidRDefault="001424B1" w:rsidP="00B8481A">
      <w:pPr>
        <w:numPr>
          <w:ilvl w:val="1"/>
          <w:numId w:val="21"/>
        </w:numPr>
        <w:jc w:val="both"/>
        <w:rPr>
          <w:rFonts w:asciiTheme="minorHAnsi" w:hAnsiTheme="minorHAnsi" w:cstheme="minorHAnsi"/>
          <w:sz w:val="22"/>
          <w:szCs w:val="22"/>
        </w:rPr>
      </w:pPr>
      <w:r w:rsidRPr="00AC77FA">
        <w:rPr>
          <w:rFonts w:asciiTheme="minorHAnsi" w:hAnsiTheme="minorHAnsi" w:cstheme="minorHAnsi"/>
          <w:sz w:val="22"/>
          <w:szCs w:val="22"/>
        </w:rPr>
        <w:t>The Owner will not be obligated to provide the Facility for more than the number of people set forth in Schedule “A”.  If the Owner elects to provide the Facility for the excess number of people attending the Event, the User will be responsible for all additional costs invoiced by the Owner to the User in relation thereto;</w:t>
      </w:r>
    </w:p>
    <w:p w14:paraId="216A4585" w14:textId="77777777" w:rsidR="001424B1" w:rsidRPr="00AC77FA" w:rsidRDefault="001424B1" w:rsidP="00B8481A">
      <w:pPr>
        <w:ind w:left="360"/>
        <w:jc w:val="both"/>
        <w:rPr>
          <w:rFonts w:asciiTheme="minorHAnsi" w:hAnsiTheme="minorHAnsi" w:cstheme="minorHAnsi"/>
          <w:sz w:val="22"/>
          <w:szCs w:val="22"/>
        </w:rPr>
      </w:pPr>
    </w:p>
    <w:p w14:paraId="04F9C77A" w14:textId="77777777" w:rsidR="001424B1" w:rsidRPr="00AC77FA" w:rsidRDefault="001424B1" w:rsidP="00B8481A">
      <w:pPr>
        <w:numPr>
          <w:ilvl w:val="1"/>
          <w:numId w:val="21"/>
        </w:numPr>
        <w:tabs>
          <w:tab w:val="clear" w:pos="1080"/>
        </w:tabs>
        <w:jc w:val="both"/>
        <w:rPr>
          <w:rFonts w:asciiTheme="minorHAnsi" w:hAnsiTheme="minorHAnsi" w:cstheme="minorHAnsi"/>
          <w:sz w:val="22"/>
          <w:szCs w:val="22"/>
        </w:rPr>
      </w:pPr>
      <w:r w:rsidRPr="00AC77FA">
        <w:rPr>
          <w:rFonts w:asciiTheme="minorHAnsi" w:hAnsiTheme="minorHAnsi" w:cstheme="minorHAnsi"/>
          <w:sz w:val="22"/>
          <w:szCs w:val="22"/>
        </w:rPr>
        <w:t>The Owner will not be liable for any theft, loss or damage of, to or from the persons or property of the User, its agents, employees, servants or invitees, however so caused;</w:t>
      </w:r>
    </w:p>
    <w:p w14:paraId="7D6643B8" w14:textId="77777777" w:rsidR="001424B1" w:rsidRPr="00AC77FA" w:rsidRDefault="001424B1" w:rsidP="00B8481A">
      <w:pPr>
        <w:jc w:val="both"/>
        <w:rPr>
          <w:rFonts w:asciiTheme="minorHAnsi" w:hAnsiTheme="minorHAnsi" w:cstheme="minorHAnsi"/>
          <w:sz w:val="22"/>
          <w:szCs w:val="22"/>
        </w:rPr>
      </w:pPr>
    </w:p>
    <w:p w14:paraId="5740F715" w14:textId="77777777" w:rsidR="001424B1" w:rsidRPr="00AC77FA" w:rsidRDefault="001424B1" w:rsidP="00B8481A">
      <w:pPr>
        <w:numPr>
          <w:ilvl w:val="1"/>
          <w:numId w:val="21"/>
        </w:numPr>
        <w:tabs>
          <w:tab w:val="clear" w:pos="1080"/>
        </w:tabs>
        <w:jc w:val="both"/>
        <w:rPr>
          <w:rFonts w:asciiTheme="minorHAnsi" w:hAnsiTheme="minorHAnsi" w:cstheme="minorHAnsi"/>
          <w:sz w:val="22"/>
          <w:szCs w:val="22"/>
        </w:rPr>
      </w:pPr>
      <w:r w:rsidRPr="00AC77FA">
        <w:rPr>
          <w:rFonts w:asciiTheme="minorHAnsi" w:hAnsiTheme="minorHAnsi" w:cstheme="minorHAnsi"/>
          <w:sz w:val="22"/>
          <w:szCs w:val="22"/>
        </w:rPr>
        <w:t>Should the Owner be rendered incapable of performing its obligations hereunder by reason of any law, order or regulation or for any other reason beyond its reasonable control, the Owner will be relieved from the fulfillment of such obligations and the User will not be entitled to any compensation whatsoever;</w:t>
      </w:r>
    </w:p>
    <w:p w14:paraId="7253C99A" w14:textId="77777777" w:rsidR="001424B1" w:rsidRPr="00AC77FA" w:rsidRDefault="001424B1" w:rsidP="00B8481A">
      <w:pPr>
        <w:jc w:val="both"/>
        <w:rPr>
          <w:rFonts w:asciiTheme="minorHAnsi" w:hAnsiTheme="minorHAnsi" w:cstheme="minorHAnsi"/>
          <w:sz w:val="22"/>
          <w:szCs w:val="22"/>
        </w:rPr>
      </w:pPr>
    </w:p>
    <w:p w14:paraId="136A0525" w14:textId="77777777" w:rsidR="001424B1" w:rsidRPr="00AC77FA" w:rsidRDefault="001424B1" w:rsidP="00B8481A">
      <w:pPr>
        <w:numPr>
          <w:ilvl w:val="1"/>
          <w:numId w:val="21"/>
        </w:numPr>
        <w:tabs>
          <w:tab w:val="clear" w:pos="1080"/>
        </w:tabs>
        <w:jc w:val="both"/>
        <w:rPr>
          <w:rFonts w:asciiTheme="minorHAnsi" w:hAnsiTheme="minorHAnsi" w:cstheme="minorHAnsi"/>
          <w:sz w:val="22"/>
          <w:szCs w:val="22"/>
        </w:rPr>
      </w:pPr>
      <w:r w:rsidRPr="00AC77FA">
        <w:rPr>
          <w:rFonts w:asciiTheme="minorHAnsi" w:hAnsiTheme="minorHAnsi" w:cstheme="minorHAnsi"/>
          <w:sz w:val="22"/>
          <w:szCs w:val="22"/>
        </w:rPr>
        <w:t>The User has inspected the Facility and has satisfied itself that the Facility is suitable for the Event and that there have been no promises, representations, warranties or undertakings given by the Owner with respect to the Facility</w:t>
      </w:r>
      <w:r w:rsidRPr="00AC77FA">
        <w:rPr>
          <w:rFonts w:asciiTheme="minorHAnsi" w:hAnsiTheme="minorHAnsi" w:cstheme="minorHAnsi"/>
          <w:bCs/>
          <w:sz w:val="22"/>
          <w:szCs w:val="22"/>
        </w:rPr>
        <w:t xml:space="preserve"> </w:t>
      </w:r>
      <w:r w:rsidRPr="00AC77FA">
        <w:rPr>
          <w:rFonts w:asciiTheme="minorHAnsi" w:hAnsiTheme="minorHAnsi" w:cstheme="minorHAnsi"/>
          <w:sz w:val="22"/>
          <w:szCs w:val="22"/>
        </w:rPr>
        <w:t>except as are expressly set forth herein.</w:t>
      </w:r>
    </w:p>
    <w:p w14:paraId="65541B01" w14:textId="77777777" w:rsidR="001424B1" w:rsidRPr="00AC77FA" w:rsidRDefault="001424B1" w:rsidP="00B8481A">
      <w:pPr>
        <w:jc w:val="both"/>
        <w:rPr>
          <w:rFonts w:asciiTheme="minorHAnsi" w:hAnsiTheme="minorHAnsi" w:cstheme="minorHAnsi"/>
          <w:sz w:val="22"/>
          <w:szCs w:val="22"/>
        </w:rPr>
      </w:pPr>
    </w:p>
    <w:p w14:paraId="669CE8E7" w14:textId="6BAED324" w:rsidR="001424B1" w:rsidRPr="00AC77FA" w:rsidRDefault="001424B1" w:rsidP="00B8481A">
      <w:pPr>
        <w:numPr>
          <w:ilvl w:val="1"/>
          <w:numId w:val="21"/>
        </w:numPr>
        <w:tabs>
          <w:tab w:val="clear" w:pos="1080"/>
        </w:tabs>
        <w:jc w:val="both"/>
        <w:rPr>
          <w:rFonts w:asciiTheme="minorHAnsi" w:hAnsiTheme="minorHAnsi" w:cstheme="minorHAnsi"/>
          <w:sz w:val="22"/>
          <w:szCs w:val="22"/>
        </w:rPr>
      </w:pPr>
      <w:r w:rsidRPr="00AC77FA">
        <w:rPr>
          <w:rFonts w:asciiTheme="minorHAnsi" w:hAnsiTheme="minorHAnsi" w:cstheme="minorHAnsi"/>
          <w:sz w:val="22"/>
          <w:szCs w:val="22"/>
        </w:rPr>
        <w:lastRenderedPageBreak/>
        <w:t xml:space="preserve">All deposits and fees must be paid at least </w:t>
      </w:r>
      <w:r w:rsidR="00527616" w:rsidRPr="00AC77FA">
        <w:rPr>
          <w:rFonts w:asciiTheme="minorHAnsi" w:hAnsiTheme="minorHAnsi" w:cstheme="minorHAnsi"/>
          <w:sz w:val="22"/>
          <w:szCs w:val="22"/>
        </w:rPr>
        <w:t>twenty-four</w:t>
      </w:r>
      <w:r w:rsidRPr="00AC77FA">
        <w:rPr>
          <w:rFonts w:asciiTheme="minorHAnsi" w:hAnsiTheme="minorHAnsi" w:cstheme="minorHAnsi"/>
          <w:sz w:val="22"/>
          <w:szCs w:val="22"/>
        </w:rPr>
        <w:t xml:space="preserve"> hours (24hrs) in advance of the event date.</w:t>
      </w:r>
    </w:p>
    <w:p w14:paraId="2C9FC335" w14:textId="77777777" w:rsidR="001424B1" w:rsidRPr="00AC77FA" w:rsidRDefault="001424B1" w:rsidP="00B8481A">
      <w:pPr>
        <w:ind w:left="360"/>
        <w:jc w:val="both"/>
        <w:rPr>
          <w:rFonts w:asciiTheme="minorHAnsi" w:hAnsiTheme="minorHAnsi" w:cstheme="minorHAnsi"/>
          <w:sz w:val="22"/>
          <w:szCs w:val="22"/>
        </w:rPr>
      </w:pPr>
    </w:p>
    <w:p w14:paraId="08108134" w14:textId="77777777" w:rsidR="001424B1" w:rsidRPr="00AC77FA" w:rsidRDefault="001424B1" w:rsidP="00B8481A">
      <w:pPr>
        <w:ind w:hanging="360"/>
        <w:jc w:val="both"/>
        <w:rPr>
          <w:rFonts w:asciiTheme="minorHAnsi" w:hAnsiTheme="minorHAnsi" w:cstheme="minorHAnsi"/>
          <w:b/>
          <w:bCs/>
          <w:sz w:val="22"/>
          <w:szCs w:val="22"/>
        </w:rPr>
      </w:pPr>
      <w:r w:rsidRPr="00AC77FA">
        <w:rPr>
          <w:rFonts w:asciiTheme="minorHAnsi" w:hAnsiTheme="minorHAnsi" w:cstheme="minorHAnsi"/>
          <w:b/>
          <w:bCs/>
          <w:sz w:val="22"/>
          <w:szCs w:val="22"/>
        </w:rPr>
        <w:t>5.</w:t>
      </w:r>
      <w:r w:rsidRPr="00AC77FA">
        <w:rPr>
          <w:rFonts w:asciiTheme="minorHAnsi" w:hAnsiTheme="minorHAnsi" w:cstheme="minorHAnsi"/>
          <w:b/>
          <w:bCs/>
          <w:sz w:val="22"/>
          <w:szCs w:val="22"/>
        </w:rPr>
        <w:tab/>
        <w:t>GENERAL PROVISIONS</w:t>
      </w:r>
    </w:p>
    <w:p w14:paraId="7C395D29" w14:textId="77777777" w:rsidR="001424B1" w:rsidRPr="00AC77FA" w:rsidRDefault="001424B1" w:rsidP="00B8481A">
      <w:pPr>
        <w:ind w:left="360"/>
        <w:jc w:val="both"/>
        <w:rPr>
          <w:rFonts w:asciiTheme="minorHAnsi" w:hAnsiTheme="minorHAnsi" w:cstheme="minorHAnsi"/>
          <w:sz w:val="22"/>
          <w:szCs w:val="22"/>
        </w:rPr>
      </w:pPr>
    </w:p>
    <w:p w14:paraId="3FB7F3B8" w14:textId="77777777" w:rsidR="001424B1" w:rsidRPr="00AC77FA" w:rsidRDefault="001424B1" w:rsidP="00B8481A">
      <w:pPr>
        <w:pStyle w:val="BodyTextIndent"/>
        <w:numPr>
          <w:ilvl w:val="1"/>
          <w:numId w:val="22"/>
        </w:numPr>
        <w:tabs>
          <w:tab w:val="clear" w:pos="5734"/>
        </w:tabs>
        <w:jc w:val="both"/>
        <w:rPr>
          <w:rFonts w:asciiTheme="minorHAnsi" w:hAnsiTheme="minorHAnsi" w:cstheme="minorHAnsi"/>
          <w:sz w:val="22"/>
          <w:szCs w:val="22"/>
        </w:rPr>
      </w:pPr>
      <w:r w:rsidRPr="00AC77FA">
        <w:rPr>
          <w:rFonts w:asciiTheme="minorHAnsi" w:hAnsiTheme="minorHAnsi" w:cstheme="minorHAnsi"/>
          <w:sz w:val="22"/>
          <w:szCs w:val="22"/>
        </w:rPr>
        <w:t>In addition to the rights and responsibilities set out in this Agreement, the terms and conditions printed in Schedule “A” will also apply to this Agreement;</w:t>
      </w:r>
    </w:p>
    <w:p w14:paraId="0F0D9D35" w14:textId="77777777" w:rsidR="001424B1" w:rsidRPr="00AC77FA" w:rsidRDefault="001424B1" w:rsidP="00B8481A">
      <w:pPr>
        <w:pStyle w:val="BodyTextIndent"/>
        <w:tabs>
          <w:tab w:val="clear" w:pos="5734"/>
        </w:tabs>
        <w:jc w:val="both"/>
        <w:rPr>
          <w:rFonts w:asciiTheme="minorHAnsi" w:hAnsiTheme="minorHAnsi" w:cstheme="minorHAnsi"/>
          <w:sz w:val="22"/>
          <w:szCs w:val="22"/>
        </w:rPr>
      </w:pPr>
    </w:p>
    <w:p w14:paraId="1854B90C" w14:textId="77777777" w:rsidR="001424B1" w:rsidRPr="00AC77FA" w:rsidRDefault="001424B1" w:rsidP="00B8481A">
      <w:pPr>
        <w:pStyle w:val="BodyTextIndent"/>
        <w:numPr>
          <w:ilvl w:val="1"/>
          <w:numId w:val="22"/>
        </w:numPr>
        <w:tabs>
          <w:tab w:val="clear" w:pos="5734"/>
        </w:tabs>
        <w:jc w:val="both"/>
        <w:rPr>
          <w:rFonts w:asciiTheme="minorHAnsi" w:hAnsiTheme="minorHAnsi" w:cstheme="minorHAnsi"/>
          <w:sz w:val="22"/>
          <w:szCs w:val="22"/>
        </w:rPr>
      </w:pPr>
      <w:r w:rsidRPr="00AC77FA">
        <w:rPr>
          <w:rFonts w:asciiTheme="minorHAnsi" w:hAnsiTheme="minorHAnsi" w:cstheme="minorHAnsi"/>
          <w:sz w:val="22"/>
          <w:szCs w:val="22"/>
        </w:rPr>
        <w:t>Any notice to be given by parties hereto will be in writing and will either be delivered personally or mailed by prepaid registered mail.  Notice given in such manner will be deemed to have been received by the party of delivery or upon the seventh (7</w:t>
      </w:r>
      <w:r w:rsidRPr="00AC77FA">
        <w:rPr>
          <w:rFonts w:asciiTheme="minorHAnsi" w:hAnsiTheme="minorHAnsi" w:cstheme="minorHAnsi"/>
          <w:sz w:val="22"/>
          <w:szCs w:val="22"/>
          <w:vertAlign w:val="superscript"/>
        </w:rPr>
        <w:t>th</w:t>
      </w:r>
      <w:r w:rsidRPr="00AC77FA">
        <w:rPr>
          <w:rFonts w:asciiTheme="minorHAnsi" w:hAnsiTheme="minorHAnsi" w:cstheme="minorHAnsi"/>
          <w:sz w:val="22"/>
          <w:szCs w:val="22"/>
        </w:rPr>
        <w:t>) day after the day of mailing.  Any party may change its address for service from time to time upon written notice to that effect;</w:t>
      </w:r>
    </w:p>
    <w:p w14:paraId="054BBD15" w14:textId="77777777" w:rsidR="001424B1" w:rsidRPr="00AC77FA" w:rsidRDefault="001424B1" w:rsidP="00B8481A">
      <w:pPr>
        <w:pStyle w:val="BodyTextIndent"/>
        <w:tabs>
          <w:tab w:val="clear" w:pos="5734"/>
        </w:tabs>
        <w:ind w:left="0"/>
        <w:jc w:val="both"/>
        <w:rPr>
          <w:rFonts w:asciiTheme="minorHAnsi" w:hAnsiTheme="minorHAnsi" w:cstheme="minorHAnsi"/>
          <w:sz w:val="22"/>
          <w:szCs w:val="22"/>
        </w:rPr>
      </w:pPr>
    </w:p>
    <w:p w14:paraId="45A17930" w14:textId="77777777" w:rsidR="001424B1" w:rsidRPr="00AC77FA" w:rsidRDefault="001424B1" w:rsidP="00B8481A">
      <w:pPr>
        <w:pStyle w:val="BodyTextIndent"/>
        <w:numPr>
          <w:ilvl w:val="1"/>
          <w:numId w:val="22"/>
        </w:numPr>
        <w:tabs>
          <w:tab w:val="clear" w:pos="5734"/>
        </w:tabs>
        <w:jc w:val="both"/>
        <w:rPr>
          <w:rFonts w:asciiTheme="minorHAnsi" w:hAnsiTheme="minorHAnsi" w:cstheme="minorHAnsi"/>
          <w:sz w:val="22"/>
          <w:szCs w:val="22"/>
        </w:rPr>
      </w:pPr>
      <w:r w:rsidRPr="00AC77FA">
        <w:rPr>
          <w:rFonts w:asciiTheme="minorHAnsi" w:hAnsiTheme="minorHAnsi" w:cstheme="minorHAnsi"/>
          <w:sz w:val="22"/>
          <w:szCs w:val="22"/>
        </w:rPr>
        <w:t>The terms and conditions set forth in this Agreement constitute all of the terms and conditions of this Agreement, and there are no terms, conditions, covenants, agreements, representations or warranties, either expressed or implied, arising between the parties hereto except as expressly set forth herein;</w:t>
      </w:r>
    </w:p>
    <w:p w14:paraId="5EB306DE" w14:textId="77777777" w:rsidR="001424B1" w:rsidRPr="00AC77FA" w:rsidRDefault="001424B1" w:rsidP="00B8481A">
      <w:pPr>
        <w:pStyle w:val="BodyTextIndent"/>
        <w:tabs>
          <w:tab w:val="clear" w:pos="5734"/>
        </w:tabs>
        <w:ind w:left="0"/>
        <w:jc w:val="both"/>
        <w:rPr>
          <w:rFonts w:asciiTheme="minorHAnsi" w:hAnsiTheme="minorHAnsi" w:cstheme="minorHAnsi"/>
          <w:sz w:val="22"/>
          <w:szCs w:val="22"/>
        </w:rPr>
      </w:pPr>
    </w:p>
    <w:p w14:paraId="151B6A16" w14:textId="77777777" w:rsidR="001424B1" w:rsidRPr="00AC77FA" w:rsidRDefault="001424B1" w:rsidP="00B8481A">
      <w:pPr>
        <w:pStyle w:val="BodyTextIndent"/>
        <w:numPr>
          <w:ilvl w:val="1"/>
          <w:numId w:val="22"/>
        </w:numPr>
        <w:tabs>
          <w:tab w:val="clear" w:pos="5734"/>
        </w:tabs>
        <w:jc w:val="both"/>
        <w:rPr>
          <w:rFonts w:asciiTheme="minorHAnsi" w:hAnsiTheme="minorHAnsi" w:cstheme="minorHAnsi"/>
          <w:sz w:val="22"/>
          <w:szCs w:val="22"/>
        </w:rPr>
      </w:pPr>
      <w:r w:rsidRPr="00AC77FA">
        <w:rPr>
          <w:rFonts w:asciiTheme="minorHAnsi" w:hAnsiTheme="minorHAnsi" w:cstheme="minorHAnsi"/>
          <w:sz w:val="22"/>
          <w:szCs w:val="22"/>
        </w:rPr>
        <w:t>If any provision of this Agreement is illegal or unenforceable, it will be considered separate and severable from the remaining provisions which will remain in force as if the unenforceable provisions have never been included.</w:t>
      </w:r>
    </w:p>
    <w:p w14:paraId="57C195FF" w14:textId="77777777" w:rsidR="001424B1" w:rsidRPr="00AC77FA" w:rsidRDefault="001424B1" w:rsidP="00B8481A">
      <w:pPr>
        <w:jc w:val="both"/>
        <w:rPr>
          <w:rFonts w:asciiTheme="minorHAnsi" w:hAnsiTheme="minorHAnsi" w:cstheme="minorHAnsi"/>
          <w:sz w:val="22"/>
          <w:szCs w:val="22"/>
        </w:rPr>
      </w:pPr>
    </w:p>
    <w:p w14:paraId="38A446D5" w14:textId="77777777" w:rsidR="001424B1" w:rsidRPr="00AC77FA"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This Agreement will ensure to the benefit of, and be binding upon, the parties hereto, their respective successors, and permitted assigns.</w:t>
      </w:r>
    </w:p>
    <w:p w14:paraId="113E2223" w14:textId="77777777" w:rsidR="001424B1" w:rsidRPr="00AC77FA" w:rsidRDefault="001424B1" w:rsidP="00B8481A">
      <w:pPr>
        <w:jc w:val="both"/>
        <w:rPr>
          <w:rFonts w:asciiTheme="minorHAnsi" w:hAnsiTheme="minorHAnsi" w:cstheme="minorHAnsi"/>
          <w:sz w:val="22"/>
          <w:szCs w:val="22"/>
        </w:rPr>
      </w:pPr>
    </w:p>
    <w:p w14:paraId="17B05A81" w14:textId="77777777" w:rsidR="001424B1" w:rsidRPr="00AC77FA"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Portions of this Agreement may be enforced even if the Agreement has ended.</w:t>
      </w:r>
    </w:p>
    <w:p w14:paraId="638CCCC5" w14:textId="77777777" w:rsidR="001424B1" w:rsidRPr="00AC77FA" w:rsidRDefault="001424B1" w:rsidP="00B8481A">
      <w:pPr>
        <w:jc w:val="both"/>
        <w:rPr>
          <w:rFonts w:asciiTheme="minorHAnsi" w:hAnsiTheme="minorHAnsi" w:cstheme="minorHAnsi"/>
          <w:sz w:val="22"/>
          <w:szCs w:val="22"/>
        </w:rPr>
      </w:pPr>
    </w:p>
    <w:p w14:paraId="2B988D77" w14:textId="77777777"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t>IN WITNESS WHEREOF the parties hereto have executed this Agreement</w:t>
      </w:r>
    </w:p>
    <w:p w14:paraId="1677D74A" w14:textId="77777777" w:rsidR="001424B1" w:rsidRPr="00AC77FA" w:rsidRDefault="001424B1" w:rsidP="00B8481A">
      <w:pPr>
        <w:jc w:val="both"/>
        <w:rPr>
          <w:rFonts w:asciiTheme="minorHAnsi" w:hAnsiTheme="minorHAnsi" w:cstheme="minorHAnsi"/>
          <w:bCs/>
          <w:sz w:val="22"/>
          <w:szCs w:val="22"/>
        </w:rPr>
      </w:pPr>
    </w:p>
    <w:p w14:paraId="0E8AE92F" w14:textId="77777777"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t xml:space="preserve"> this _____ day of ____________________, 20 _____.</w:t>
      </w:r>
    </w:p>
    <w:p w14:paraId="02206581" w14:textId="77777777" w:rsidR="001424B1" w:rsidRPr="00AC77FA" w:rsidRDefault="001424B1" w:rsidP="00B8481A">
      <w:pPr>
        <w:pStyle w:val="Heading3"/>
        <w:tabs>
          <w:tab w:val="clear" w:pos="5734"/>
        </w:tabs>
        <w:ind w:left="5040" w:firstLine="0"/>
        <w:jc w:val="both"/>
        <w:rPr>
          <w:rFonts w:asciiTheme="minorHAnsi" w:hAnsiTheme="minorHAnsi" w:cstheme="minorHAnsi"/>
          <w:b w:val="0"/>
          <w:sz w:val="22"/>
          <w:szCs w:val="22"/>
        </w:rPr>
      </w:pPr>
    </w:p>
    <w:p w14:paraId="2FE2A689" w14:textId="1A044907" w:rsidR="001424B1" w:rsidRPr="00AC77FA" w:rsidRDefault="001424B1" w:rsidP="00B8481A">
      <w:pPr>
        <w:pStyle w:val="Heading3"/>
        <w:tabs>
          <w:tab w:val="clear" w:pos="5734"/>
        </w:tabs>
        <w:ind w:left="0" w:firstLine="0"/>
        <w:jc w:val="both"/>
        <w:rPr>
          <w:rFonts w:asciiTheme="minorHAnsi" w:hAnsiTheme="minorHAnsi" w:cstheme="minorHAnsi"/>
          <w:b w:val="0"/>
          <w:sz w:val="22"/>
          <w:szCs w:val="22"/>
        </w:rPr>
      </w:pPr>
      <w:r w:rsidRPr="00AC77FA">
        <w:rPr>
          <w:rFonts w:asciiTheme="minorHAnsi" w:hAnsiTheme="minorHAnsi" w:cstheme="minorHAnsi"/>
          <w:b w:val="0"/>
          <w:sz w:val="22"/>
          <w:szCs w:val="22"/>
        </w:rPr>
        <w:t xml:space="preserve">I have read and agree to the </w:t>
      </w:r>
      <w:r w:rsidR="005E1405">
        <w:rPr>
          <w:rFonts w:asciiTheme="minorHAnsi" w:hAnsiTheme="minorHAnsi" w:cstheme="minorHAnsi"/>
          <w:b w:val="0"/>
          <w:sz w:val="22"/>
          <w:szCs w:val="22"/>
        </w:rPr>
        <w:t>Terms and Conditions</w:t>
      </w:r>
      <w:r w:rsidRPr="00AC77FA">
        <w:rPr>
          <w:rFonts w:asciiTheme="minorHAnsi" w:hAnsiTheme="minorHAnsi" w:cstheme="minorHAnsi"/>
          <w:b w:val="0"/>
          <w:sz w:val="22"/>
          <w:szCs w:val="22"/>
        </w:rPr>
        <w:t xml:space="preserve"> as attached</w:t>
      </w:r>
      <w:r w:rsidR="00434BAA">
        <w:rPr>
          <w:rFonts w:asciiTheme="minorHAnsi" w:hAnsiTheme="minorHAnsi" w:cstheme="minorHAnsi"/>
          <w:b w:val="0"/>
          <w:sz w:val="22"/>
          <w:szCs w:val="22"/>
        </w:rPr>
        <w:t xml:space="preserve"> in Schedule A</w:t>
      </w:r>
      <w:r w:rsidRPr="00AC77FA">
        <w:rPr>
          <w:rFonts w:asciiTheme="minorHAnsi" w:hAnsiTheme="minorHAnsi" w:cstheme="minorHAnsi"/>
          <w:b w:val="0"/>
          <w:sz w:val="22"/>
          <w:szCs w:val="22"/>
        </w:rPr>
        <w:t>:</w:t>
      </w:r>
    </w:p>
    <w:p w14:paraId="6BEE8810" w14:textId="082150B9" w:rsidR="00CC556E" w:rsidRDefault="00CC556E" w:rsidP="00B8481A">
      <w:pPr>
        <w:jc w:val="both"/>
        <w:rPr>
          <w:rFonts w:asciiTheme="minorHAnsi" w:hAnsiTheme="minorHAnsi" w:cstheme="minorHAnsi"/>
          <w:sz w:val="22"/>
          <w:szCs w:val="22"/>
        </w:rPr>
      </w:pPr>
    </w:p>
    <w:p w14:paraId="04BBA7B5" w14:textId="2790753E" w:rsidR="001424B1" w:rsidRPr="00AC77FA"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___________________________________________________________________________________</w:t>
      </w:r>
      <w:r w:rsidRPr="00AC77FA">
        <w:rPr>
          <w:rFonts w:asciiTheme="minorHAnsi" w:hAnsiTheme="minorHAnsi" w:cstheme="minorHAnsi"/>
          <w:sz w:val="22"/>
          <w:szCs w:val="22"/>
        </w:rPr>
        <w:tab/>
      </w:r>
    </w:p>
    <w:p w14:paraId="3AC00348" w14:textId="44C9691D" w:rsidR="001424B1" w:rsidRDefault="001424B1" w:rsidP="00B8481A">
      <w:pPr>
        <w:jc w:val="both"/>
        <w:rPr>
          <w:rFonts w:asciiTheme="minorHAnsi" w:hAnsiTheme="minorHAnsi" w:cstheme="minorHAnsi"/>
          <w:sz w:val="22"/>
          <w:szCs w:val="22"/>
        </w:rPr>
      </w:pPr>
      <w:r w:rsidRPr="00AC77FA">
        <w:rPr>
          <w:rFonts w:asciiTheme="minorHAnsi" w:hAnsiTheme="minorHAnsi" w:cstheme="minorHAnsi"/>
          <w:sz w:val="22"/>
          <w:szCs w:val="22"/>
        </w:rPr>
        <w:t>Signature (s)</w:t>
      </w:r>
      <w:r w:rsidR="00CC556E">
        <w:rPr>
          <w:rFonts w:asciiTheme="minorHAnsi" w:hAnsiTheme="minorHAnsi" w:cstheme="minorHAnsi"/>
          <w:sz w:val="22"/>
          <w:szCs w:val="22"/>
        </w:rPr>
        <w:tab/>
      </w:r>
      <w:r w:rsidR="00CC556E">
        <w:rPr>
          <w:rFonts w:asciiTheme="minorHAnsi" w:hAnsiTheme="minorHAnsi" w:cstheme="minorHAnsi"/>
          <w:sz w:val="22"/>
          <w:szCs w:val="22"/>
        </w:rPr>
        <w:tab/>
      </w:r>
      <w:r w:rsidR="00CC556E">
        <w:rPr>
          <w:rFonts w:asciiTheme="minorHAnsi" w:hAnsiTheme="minorHAnsi" w:cstheme="minorHAnsi"/>
          <w:sz w:val="22"/>
          <w:szCs w:val="22"/>
        </w:rPr>
        <w:tab/>
      </w:r>
      <w:r w:rsidR="00CC556E">
        <w:rPr>
          <w:rFonts w:asciiTheme="minorHAnsi" w:hAnsiTheme="minorHAnsi" w:cstheme="minorHAnsi"/>
          <w:sz w:val="22"/>
          <w:szCs w:val="22"/>
        </w:rPr>
        <w:tab/>
      </w:r>
      <w:r w:rsidR="00CC556E">
        <w:rPr>
          <w:rFonts w:asciiTheme="minorHAnsi" w:hAnsiTheme="minorHAnsi" w:cstheme="minorHAnsi"/>
          <w:sz w:val="22"/>
          <w:szCs w:val="22"/>
        </w:rPr>
        <w:tab/>
      </w:r>
      <w:r w:rsidR="00CC556E">
        <w:rPr>
          <w:rFonts w:asciiTheme="minorHAnsi" w:hAnsiTheme="minorHAnsi" w:cstheme="minorHAnsi"/>
          <w:sz w:val="22"/>
          <w:szCs w:val="22"/>
        </w:rPr>
        <w:tab/>
      </w:r>
      <w:r w:rsidR="00CC556E">
        <w:rPr>
          <w:rFonts w:asciiTheme="minorHAnsi" w:hAnsiTheme="minorHAnsi" w:cstheme="minorHAnsi"/>
          <w:sz w:val="22"/>
          <w:szCs w:val="22"/>
        </w:rPr>
        <w:tab/>
      </w:r>
      <w:r w:rsidR="00CC556E">
        <w:rPr>
          <w:rFonts w:asciiTheme="minorHAnsi" w:hAnsiTheme="minorHAnsi" w:cstheme="minorHAnsi"/>
          <w:sz w:val="22"/>
          <w:szCs w:val="22"/>
        </w:rPr>
        <w:tab/>
        <w:t>Name (s)</w:t>
      </w:r>
    </w:p>
    <w:p w14:paraId="60266038" w14:textId="29498831"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t>_____________________________________________________________________________________</w:t>
      </w:r>
    </w:p>
    <w:p w14:paraId="3B4633EA" w14:textId="77777777"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t>Mailing Address</w:t>
      </w:r>
    </w:p>
    <w:p w14:paraId="7FFFE711" w14:textId="488416A0"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t>Phone (home) ______________________ (work) ___________________(cell)___________________</w:t>
      </w:r>
    </w:p>
    <w:p w14:paraId="17506553" w14:textId="77777777" w:rsidR="001424B1" w:rsidRPr="00AC77FA" w:rsidRDefault="001424B1" w:rsidP="00B8481A">
      <w:pPr>
        <w:jc w:val="both"/>
        <w:rPr>
          <w:rFonts w:asciiTheme="minorHAnsi" w:hAnsiTheme="minorHAnsi" w:cstheme="minorHAnsi"/>
          <w:bCs/>
          <w:sz w:val="22"/>
          <w:szCs w:val="22"/>
        </w:rPr>
      </w:pPr>
    </w:p>
    <w:p w14:paraId="024BD53B" w14:textId="712CF4CE"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t>Alternate contact person ____________________________Phone _____________________________</w:t>
      </w:r>
    </w:p>
    <w:p w14:paraId="37943041" w14:textId="1A234F8D" w:rsidR="00FB760D" w:rsidRPr="00AC77FA" w:rsidRDefault="001424B1" w:rsidP="00B8481A">
      <w:pPr>
        <w:jc w:val="both"/>
        <w:rPr>
          <w:rFonts w:asciiTheme="minorHAnsi" w:eastAsia="Calibri" w:hAnsiTheme="minorHAnsi" w:cstheme="minorHAnsi"/>
          <w:b/>
          <w:bCs/>
          <w:sz w:val="22"/>
          <w:szCs w:val="22"/>
          <w:u w:val="single"/>
        </w:rPr>
      </w:pPr>
      <w:r w:rsidRPr="00AC77FA">
        <w:rPr>
          <w:rFonts w:asciiTheme="minorHAnsi" w:hAnsiTheme="minorHAnsi" w:cstheme="minorHAnsi"/>
          <w:bCs/>
          <w:sz w:val="22"/>
          <w:szCs w:val="22"/>
        </w:rPr>
        <w:tab/>
      </w:r>
      <w:r w:rsidRPr="00AC77FA">
        <w:rPr>
          <w:rFonts w:asciiTheme="minorHAnsi" w:hAnsiTheme="minorHAnsi" w:cstheme="minorHAnsi"/>
          <w:bCs/>
          <w:sz w:val="22"/>
          <w:szCs w:val="22"/>
        </w:rPr>
        <w:tab/>
      </w:r>
      <w:r w:rsidRPr="00AC77FA">
        <w:rPr>
          <w:rFonts w:asciiTheme="minorHAnsi" w:hAnsiTheme="minorHAnsi" w:cstheme="minorHAnsi"/>
          <w:bCs/>
          <w:sz w:val="22"/>
          <w:szCs w:val="22"/>
        </w:rPr>
        <w:tab/>
      </w:r>
    </w:p>
    <w:p w14:paraId="37E2E064" w14:textId="5F619D6C" w:rsidR="001424B1" w:rsidRPr="00AC77FA" w:rsidRDefault="001424B1" w:rsidP="00B8481A">
      <w:pPr>
        <w:spacing w:after="200" w:line="276" w:lineRule="auto"/>
        <w:jc w:val="both"/>
        <w:rPr>
          <w:rFonts w:asciiTheme="minorHAnsi" w:eastAsia="Calibri" w:hAnsiTheme="minorHAnsi" w:cstheme="minorHAnsi"/>
          <w:b/>
          <w:bCs/>
          <w:sz w:val="22"/>
          <w:szCs w:val="22"/>
          <w:u w:val="single"/>
        </w:rPr>
      </w:pPr>
      <w:r w:rsidRPr="00AC77FA">
        <w:rPr>
          <w:rFonts w:asciiTheme="minorHAnsi" w:eastAsia="Calibri" w:hAnsiTheme="minorHAnsi" w:cstheme="minorHAnsi"/>
          <w:b/>
          <w:bCs/>
          <w:sz w:val="22"/>
          <w:szCs w:val="22"/>
          <w:u w:val="single"/>
        </w:rPr>
        <w:t>SCHEDULE A</w:t>
      </w:r>
    </w:p>
    <w:p w14:paraId="12CCCB75" w14:textId="77777777" w:rsidR="001424B1" w:rsidRPr="00AC77FA" w:rsidRDefault="001424B1" w:rsidP="00B8481A">
      <w:pPr>
        <w:spacing w:after="160" w:line="259" w:lineRule="auto"/>
        <w:jc w:val="both"/>
        <w:rPr>
          <w:rFonts w:asciiTheme="minorHAnsi" w:eastAsia="Calibri" w:hAnsiTheme="minorHAnsi" w:cstheme="minorHAnsi"/>
          <w:b/>
          <w:bCs/>
          <w:sz w:val="22"/>
          <w:szCs w:val="22"/>
          <w:u w:val="single"/>
        </w:rPr>
      </w:pPr>
      <w:r w:rsidRPr="00AC77FA">
        <w:rPr>
          <w:rFonts w:asciiTheme="minorHAnsi" w:eastAsia="Calibri" w:hAnsiTheme="minorHAnsi" w:cstheme="minorHAnsi"/>
          <w:b/>
          <w:bCs/>
          <w:sz w:val="22"/>
          <w:szCs w:val="22"/>
          <w:u w:val="single"/>
        </w:rPr>
        <w:t>TERMS AND CONDITIONS OF USE</w:t>
      </w:r>
    </w:p>
    <w:p w14:paraId="55A5FB47"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lastRenderedPageBreak/>
        <w:t>The maximum occupant load (capacity) of the Facility is 225 standing or 100 seated.</w:t>
      </w:r>
    </w:p>
    <w:p w14:paraId="5BA5C056"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No confetti is allowed in the Facility</w:t>
      </w:r>
    </w:p>
    <w:p w14:paraId="00D09284"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The use of nails and staples for the purpose of hanging decorations is prohibited.</w:t>
      </w:r>
    </w:p>
    <w:p w14:paraId="5C917B50"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All tape used for hanging decorations must be removed at the end of the event.</w:t>
      </w:r>
    </w:p>
    <w:p w14:paraId="54349018"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Regulations and instructions as posted throughout the Facility must be followed</w:t>
      </w:r>
    </w:p>
    <w:p w14:paraId="7F88BA76"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Light switches inside the main entrance door are on the right-hand side</w:t>
      </w:r>
    </w:p>
    <w:p w14:paraId="3B664797"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Garbage bags, cleaning supplies, dish rags and towels are the responsibility of the renter.</w:t>
      </w:r>
    </w:p>
    <w:p w14:paraId="5DD5361C"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No pets allowed</w:t>
      </w:r>
    </w:p>
    <w:p w14:paraId="5789AA3C"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This is a non-smoking Facility.</w:t>
      </w:r>
    </w:p>
    <w:p w14:paraId="5754A65F"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No alcohol outside the Facility.</w:t>
      </w:r>
    </w:p>
    <w:p w14:paraId="657F7DE6" w14:textId="77777777" w:rsidR="001424B1" w:rsidRPr="00AC77FA" w:rsidRDefault="001424B1" w:rsidP="00B8481A">
      <w:pPr>
        <w:numPr>
          <w:ilvl w:val="0"/>
          <w:numId w:val="23"/>
        </w:numPr>
        <w:spacing w:after="160" w:line="259" w:lineRule="auto"/>
        <w:contextualSpacing/>
        <w:jc w:val="both"/>
        <w:rPr>
          <w:rFonts w:asciiTheme="minorHAnsi" w:eastAsia="Calibri" w:hAnsiTheme="minorHAnsi" w:cstheme="minorHAnsi"/>
          <w:b/>
          <w:bCs/>
          <w:sz w:val="22"/>
          <w:szCs w:val="22"/>
          <w:u w:val="single"/>
        </w:rPr>
      </w:pPr>
      <w:r w:rsidRPr="00AC77FA">
        <w:rPr>
          <w:rFonts w:asciiTheme="minorHAnsi" w:eastAsia="Calibri" w:hAnsiTheme="minorHAnsi" w:cstheme="minorHAnsi"/>
          <w:sz w:val="22"/>
          <w:szCs w:val="22"/>
        </w:rPr>
        <w:t>Facility equipment and furniture is not to be removed from inside the Facility.</w:t>
      </w:r>
    </w:p>
    <w:p w14:paraId="18E1D642" w14:textId="637E2F6A" w:rsidR="001424B1" w:rsidRPr="00AC77FA" w:rsidRDefault="003752B5" w:rsidP="00B8481A">
      <w:pPr>
        <w:spacing w:after="160" w:line="259" w:lineRule="auto"/>
        <w:jc w:val="both"/>
        <w:rPr>
          <w:rFonts w:asciiTheme="minorHAnsi" w:eastAsia="Calibri" w:hAnsiTheme="minorHAnsi" w:cstheme="minorHAnsi"/>
          <w:b/>
          <w:bCs/>
          <w:sz w:val="22"/>
          <w:szCs w:val="22"/>
          <w:u w:val="single"/>
        </w:rPr>
      </w:pPr>
      <w:r>
        <w:rPr>
          <w:rFonts w:asciiTheme="minorHAnsi" w:eastAsia="Calibri" w:hAnsiTheme="minorHAnsi" w:cstheme="minorHAnsi"/>
          <w:b/>
          <w:bCs/>
          <w:sz w:val="22"/>
          <w:szCs w:val="22"/>
          <w:u w:val="single"/>
        </w:rPr>
        <w:br/>
      </w:r>
      <w:r w:rsidR="001424B1" w:rsidRPr="00AC77FA">
        <w:rPr>
          <w:rFonts w:asciiTheme="minorHAnsi" w:eastAsia="Calibri" w:hAnsiTheme="minorHAnsi" w:cstheme="minorHAnsi"/>
          <w:b/>
          <w:bCs/>
          <w:sz w:val="22"/>
          <w:szCs w:val="22"/>
          <w:u w:val="single"/>
        </w:rPr>
        <w:t>AT THE CONCLUSION OF AN EVENT:</w:t>
      </w:r>
    </w:p>
    <w:p w14:paraId="2AE55681" w14:textId="77777777" w:rsidR="001424B1" w:rsidRPr="00AC77FA" w:rsidRDefault="001424B1" w:rsidP="00B8481A">
      <w:pPr>
        <w:spacing w:after="160" w:line="259" w:lineRule="auto"/>
        <w:jc w:val="both"/>
        <w:rPr>
          <w:rFonts w:asciiTheme="minorHAnsi" w:eastAsia="Calibri" w:hAnsiTheme="minorHAnsi" w:cstheme="minorHAnsi"/>
          <w:b/>
          <w:bCs/>
          <w:sz w:val="22"/>
          <w:szCs w:val="22"/>
        </w:rPr>
      </w:pPr>
      <w:r w:rsidRPr="00AC77FA">
        <w:rPr>
          <w:rFonts w:asciiTheme="minorHAnsi" w:eastAsia="Calibri" w:hAnsiTheme="minorHAnsi" w:cstheme="minorHAnsi"/>
          <w:b/>
          <w:bCs/>
          <w:sz w:val="22"/>
          <w:szCs w:val="22"/>
        </w:rPr>
        <w:t>Kitchen:</w:t>
      </w:r>
    </w:p>
    <w:p w14:paraId="3B345301" w14:textId="77777777" w:rsidR="001424B1" w:rsidRPr="00AC77FA" w:rsidRDefault="001424B1" w:rsidP="00B8481A">
      <w:pPr>
        <w:numPr>
          <w:ilvl w:val="0"/>
          <w:numId w:val="24"/>
        </w:numPr>
        <w:spacing w:after="160" w:line="259" w:lineRule="auto"/>
        <w:contextualSpacing/>
        <w:jc w:val="both"/>
        <w:rPr>
          <w:rFonts w:asciiTheme="minorHAnsi" w:eastAsia="Calibri" w:hAnsiTheme="minorHAnsi" w:cstheme="minorHAnsi"/>
          <w:b/>
          <w:bCs/>
          <w:sz w:val="22"/>
          <w:szCs w:val="22"/>
        </w:rPr>
      </w:pPr>
      <w:r w:rsidRPr="00AC77FA">
        <w:rPr>
          <w:rFonts w:asciiTheme="minorHAnsi" w:eastAsia="Calibri" w:hAnsiTheme="minorHAnsi" w:cstheme="minorHAnsi"/>
          <w:sz w:val="22"/>
          <w:szCs w:val="22"/>
        </w:rPr>
        <w:t>The kitchen must be left in a tidy state.</w:t>
      </w:r>
    </w:p>
    <w:p w14:paraId="6161136B" w14:textId="77777777" w:rsidR="001424B1" w:rsidRPr="00AC77FA" w:rsidRDefault="001424B1" w:rsidP="00B8481A">
      <w:pPr>
        <w:numPr>
          <w:ilvl w:val="0"/>
          <w:numId w:val="24"/>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If using the dishwasher do not leave it unattended while in use.</w:t>
      </w:r>
    </w:p>
    <w:p w14:paraId="6432E9B4" w14:textId="77777777" w:rsidR="001424B1" w:rsidRPr="00AC77FA" w:rsidRDefault="001424B1" w:rsidP="00B8481A">
      <w:pPr>
        <w:numPr>
          <w:ilvl w:val="0"/>
          <w:numId w:val="24"/>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Wash counters, sinks, stoves and microwave.</w:t>
      </w:r>
    </w:p>
    <w:p w14:paraId="103C8592" w14:textId="77777777" w:rsidR="001424B1" w:rsidRPr="00AC77FA" w:rsidRDefault="001424B1" w:rsidP="00B8481A">
      <w:pPr>
        <w:numPr>
          <w:ilvl w:val="0"/>
          <w:numId w:val="24"/>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Remove all food and clean the inside of the refrigerator(s).</w:t>
      </w:r>
    </w:p>
    <w:p w14:paraId="7CDCEA15" w14:textId="77777777" w:rsidR="001424B1" w:rsidRPr="00AC77FA" w:rsidRDefault="001424B1" w:rsidP="00B8481A">
      <w:pPr>
        <w:numPr>
          <w:ilvl w:val="0"/>
          <w:numId w:val="24"/>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If using the coffee urns, ensure they are clean and left upside down in the sink to drain.</w:t>
      </w:r>
    </w:p>
    <w:p w14:paraId="0CFA70EC" w14:textId="2945BC23" w:rsidR="001424B1" w:rsidRPr="00AC77FA" w:rsidRDefault="003752B5" w:rsidP="00B8481A">
      <w:pPr>
        <w:spacing w:after="160" w:line="259" w:lineRule="auto"/>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br/>
      </w:r>
      <w:r w:rsidR="001424B1" w:rsidRPr="00AC77FA">
        <w:rPr>
          <w:rFonts w:asciiTheme="minorHAnsi" w:eastAsia="Calibri" w:hAnsiTheme="minorHAnsi" w:cstheme="minorHAnsi"/>
          <w:b/>
          <w:bCs/>
          <w:sz w:val="22"/>
          <w:szCs w:val="22"/>
        </w:rPr>
        <w:t>Main Hall &amp; Washrooms:</w:t>
      </w:r>
    </w:p>
    <w:p w14:paraId="7ECAD36A"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The Facility must be left in a tidy state.</w:t>
      </w:r>
    </w:p>
    <w:p w14:paraId="461D86DD"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Remove and dispose of all decorations including tape.</w:t>
      </w:r>
    </w:p>
    <w:p w14:paraId="75CBA1C6"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Dispose of all food and liquor.</w:t>
      </w:r>
    </w:p>
    <w:p w14:paraId="200A32CD"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Please place bottles in the recyclable container.</w:t>
      </w:r>
    </w:p>
    <w:p w14:paraId="424B9E57"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Dispose of all garbage in the garbage container on the west side of the Community Meeting Center.</w:t>
      </w:r>
    </w:p>
    <w:p w14:paraId="6A064E76"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Tables must be cleaned and stored.</w:t>
      </w:r>
    </w:p>
    <w:p w14:paraId="0EFD036D"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Chairs must be stacked in sets of 6.</w:t>
      </w:r>
    </w:p>
    <w:p w14:paraId="1B79180F"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Ensure all bathroom toilets are flushed.</w:t>
      </w:r>
    </w:p>
    <w:p w14:paraId="0F9CB86A"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Outside the Facility should be free of garbage including cigarette butts, bottles, cans, etc.</w:t>
      </w:r>
    </w:p>
    <w:p w14:paraId="0A5B807F"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sz w:val="22"/>
          <w:szCs w:val="22"/>
        </w:rPr>
      </w:pPr>
      <w:r w:rsidRPr="00AC77FA">
        <w:rPr>
          <w:rFonts w:asciiTheme="minorHAnsi" w:eastAsia="Calibri" w:hAnsiTheme="minorHAnsi" w:cstheme="minorHAnsi"/>
          <w:sz w:val="22"/>
          <w:szCs w:val="22"/>
        </w:rPr>
        <w:t>Brooms and mops are in the cupboard in the furnace room if required and store after use.</w:t>
      </w:r>
    </w:p>
    <w:p w14:paraId="735D2E46"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b/>
          <w:bCs/>
          <w:sz w:val="22"/>
          <w:szCs w:val="22"/>
          <w:u w:val="single"/>
        </w:rPr>
      </w:pPr>
      <w:r w:rsidRPr="00AC77FA">
        <w:rPr>
          <w:rFonts w:asciiTheme="minorHAnsi" w:eastAsia="Calibri" w:hAnsiTheme="minorHAnsi" w:cstheme="minorHAnsi"/>
          <w:sz w:val="22"/>
          <w:szCs w:val="22"/>
        </w:rPr>
        <w:t>Turn off all lights and set furnace thermostat to 15 degrees.</w:t>
      </w:r>
    </w:p>
    <w:p w14:paraId="58C51EBA"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b/>
          <w:bCs/>
          <w:sz w:val="22"/>
          <w:szCs w:val="22"/>
          <w:u w:val="single"/>
        </w:rPr>
      </w:pPr>
      <w:r w:rsidRPr="00AC77FA">
        <w:rPr>
          <w:rFonts w:asciiTheme="minorHAnsi" w:eastAsia="Calibri" w:hAnsiTheme="minorHAnsi" w:cstheme="minorHAnsi"/>
          <w:sz w:val="22"/>
          <w:szCs w:val="22"/>
        </w:rPr>
        <w:t>For more than 50 people please turn air exchanger on in entrance.</w:t>
      </w:r>
    </w:p>
    <w:p w14:paraId="1D38A39C" w14:textId="77777777" w:rsidR="001424B1" w:rsidRPr="00AC77FA" w:rsidRDefault="001424B1" w:rsidP="00B8481A">
      <w:pPr>
        <w:numPr>
          <w:ilvl w:val="0"/>
          <w:numId w:val="25"/>
        </w:numPr>
        <w:spacing w:after="160" w:line="259" w:lineRule="auto"/>
        <w:contextualSpacing/>
        <w:jc w:val="both"/>
        <w:rPr>
          <w:rFonts w:asciiTheme="minorHAnsi" w:eastAsia="Calibri" w:hAnsiTheme="minorHAnsi" w:cstheme="minorHAnsi"/>
          <w:b/>
          <w:bCs/>
          <w:sz w:val="22"/>
          <w:szCs w:val="22"/>
          <w:u w:val="single"/>
        </w:rPr>
      </w:pPr>
      <w:r w:rsidRPr="00AC77FA">
        <w:rPr>
          <w:rFonts w:asciiTheme="minorHAnsi" w:eastAsia="Calibri" w:hAnsiTheme="minorHAnsi" w:cstheme="minorHAnsi"/>
          <w:sz w:val="22"/>
          <w:szCs w:val="22"/>
        </w:rPr>
        <w:t>Leave Facility key in Lock Box attached to the main Hall doors.</w:t>
      </w:r>
    </w:p>
    <w:p w14:paraId="20E94994" w14:textId="638FF2EF" w:rsidR="001424B1" w:rsidRPr="00AC77FA" w:rsidRDefault="001424B1" w:rsidP="00B8481A">
      <w:pPr>
        <w:jc w:val="both"/>
        <w:rPr>
          <w:rFonts w:asciiTheme="minorHAnsi" w:hAnsiTheme="minorHAnsi" w:cstheme="minorHAnsi"/>
          <w:bCs/>
          <w:sz w:val="22"/>
          <w:szCs w:val="22"/>
        </w:rPr>
      </w:pPr>
      <w:r w:rsidRPr="00AC77FA">
        <w:rPr>
          <w:rFonts w:asciiTheme="minorHAnsi" w:hAnsiTheme="minorHAnsi" w:cstheme="minorHAnsi"/>
          <w:bCs/>
          <w:sz w:val="22"/>
          <w:szCs w:val="22"/>
        </w:rPr>
        <w:br w:type="page"/>
      </w:r>
      <w:r w:rsidRPr="00AC77FA">
        <w:rPr>
          <w:rFonts w:asciiTheme="minorHAnsi" w:hAnsiTheme="minorHAnsi" w:cstheme="minorHAnsi"/>
          <w:b/>
          <w:sz w:val="22"/>
          <w:szCs w:val="22"/>
        </w:rPr>
        <w:lastRenderedPageBreak/>
        <w:t xml:space="preserve">FEES </w:t>
      </w:r>
      <w:smartTag w:uri="urn:schemas-microsoft-com:office:smarttags" w:element="stockticker">
        <w:r w:rsidRPr="00AC77FA">
          <w:rPr>
            <w:rFonts w:asciiTheme="minorHAnsi" w:hAnsiTheme="minorHAnsi" w:cstheme="minorHAnsi"/>
            <w:b/>
            <w:sz w:val="22"/>
            <w:szCs w:val="22"/>
          </w:rPr>
          <w:t>AND</w:t>
        </w:r>
      </w:smartTag>
      <w:r w:rsidRPr="00AC77FA">
        <w:rPr>
          <w:rFonts w:asciiTheme="minorHAnsi" w:hAnsiTheme="minorHAnsi" w:cstheme="minorHAnsi"/>
          <w:b/>
          <w:sz w:val="22"/>
          <w:szCs w:val="22"/>
        </w:rPr>
        <w:t xml:space="preserve"> PAYMENTS SCHEDULE</w:t>
      </w:r>
    </w:p>
    <w:p w14:paraId="31405F68" w14:textId="48CAB274" w:rsidR="001424B1" w:rsidRDefault="001424B1" w:rsidP="00B8481A">
      <w:pPr>
        <w:jc w:val="both"/>
        <w:rPr>
          <w:rFonts w:asciiTheme="minorHAnsi" w:hAnsiTheme="minorHAnsi" w:cstheme="minorHAnsi"/>
          <w:color w:val="FFFFFF"/>
          <w:sz w:val="22"/>
          <w:szCs w:val="22"/>
        </w:rPr>
      </w:pPr>
    </w:p>
    <w:tbl>
      <w:tblPr>
        <w:tblStyle w:val="TableGrid"/>
        <w:tblW w:w="0" w:type="auto"/>
        <w:tblLook w:val="04A0" w:firstRow="1" w:lastRow="0" w:firstColumn="1" w:lastColumn="0" w:noHBand="0" w:noVBand="1"/>
      </w:tblPr>
      <w:tblGrid>
        <w:gridCol w:w="4106"/>
        <w:gridCol w:w="2552"/>
        <w:gridCol w:w="2692"/>
      </w:tblGrid>
      <w:tr w:rsidR="003A4F06" w:rsidRPr="003A7B50" w14:paraId="5E1BA741" w14:textId="77777777" w:rsidTr="0044579D">
        <w:tc>
          <w:tcPr>
            <w:tcW w:w="4106" w:type="dxa"/>
            <w:shd w:val="clear" w:color="auto" w:fill="D9D9D9" w:themeFill="background1" w:themeFillShade="D9"/>
          </w:tcPr>
          <w:p w14:paraId="67FFE196" w14:textId="77777777" w:rsidR="003A4F06" w:rsidRPr="003A7B50" w:rsidRDefault="003A4F06" w:rsidP="00B8481A">
            <w:pPr>
              <w:jc w:val="both"/>
              <w:rPr>
                <w:rFonts w:ascii="Calibri" w:hAnsi="Calibri" w:cs="Calibri"/>
                <w:b/>
                <w:bCs/>
                <w:sz w:val="22"/>
                <w:szCs w:val="22"/>
              </w:rPr>
            </w:pPr>
            <w:r w:rsidRPr="003A7B50">
              <w:rPr>
                <w:rFonts w:ascii="Calibri" w:hAnsi="Calibri" w:cs="Calibri"/>
                <w:b/>
                <w:bCs/>
                <w:sz w:val="22"/>
                <w:szCs w:val="22"/>
              </w:rPr>
              <w:t>Community Hall Rental</w:t>
            </w:r>
          </w:p>
        </w:tc>
        <w:tc>
          <w:tcPr>
            <w:tcW w:w="2552" w:type="dxa"/>
            <w:shd w:val="clear" w:color="auto" w:fill="D9D9D9" w:themeFill="background1" w:themeFillShade="D9"/>
          </w:tcPr>
          <w:p w14:paraId="5E7E19CC" w14:textId="77777777" w:rsidR="003A4F06" w:rsidRPr="003A7B50" w:rsidRDefault="003A4F06" w:rsidP="00B8481A">
            <w:pPr>
              <w:jc w:val="both"/>
              <w:rPr>
                <w:rFonts w:ascii="Calibri" w:hAnsi="Calibri" w:cs="Calibri"/>
                <w:b/>
                <w:bCs/>
                <w:sz w:val="22"/>
                <w:szCs w:val="22"/>
              </w:rPr>
            </w:pPr>
            <w:r w:rsidRPr="003A7B50">
              <w:rPr>
                <w:rFonts w:ascii="Calibri" w:hAnsi="Calibri" w:cs="Calibri"/>
                <w:b/>
                <w:bCs/>
                <w:sz w:val="22"/>
                <w:szCs w:val="22"/>
              </w:rPr>
              <w:t>Residents/Non-Profits</w:t>
            </w:r>
          </w:p>
        </w:tc>
        <w:tc>
          <w:tcPr>
            <w:tcW w:w="2692" w:type="dxa"/>
            <w:shd w:val="clear" w:color="auto" w:fill="D9D9D9" w:themeFill="background1" w:themeFillShade="D9"/>
          </w:tcPr>
          <w:p w14:paraId="26B08CF0" w14:textId="77777777" w:rsidR="003A4F06" w:rsidRPr="003A7B50" w:rsidRDefault="003A4F06" w:rsidP="00B8481A">
            <w:pPr>
              <w:jc w:val="both"/>
              <w:rPr>
                <w:rFonts w:ascii="Calibri" w:hAnsi="Calibri" w:cs="Calibri"/>
                <w:b/>
                <w:bCs/>
                <w:sz w:val="22"/>
                <w:szCs w:val="22"/>
              </w:rPr>
            </w:pPr>
            <w:r w:rsidRPr="003A7B50">
              <w:rPr>
                <w:rFonts w:ascii="Calibri" w:hAnsi="Calibri" w:cs="Calibri"/>
                <w:b/>
                <w:bCs/>
                <w:sz w:val="22"/>
                <w:szCs w:val="22"/>
              </w:rPr>
              <w:t>Non-Residents</w:t>
            </w:r>
          </w:p>
        </w:tc>
      </w:tr>
      <w:tr w:rsidR="003A4F06" w:rsidRPr="003A7B50" w14:paraId="65899AFF" w14:textId="77777777" w:rsidTr="0044579D">
        <w:tc>
          <w:tcPr>
            <w:tcW w:w="4106" w:type="dxa"/>
          </w:tcPr>
          <w:p w14:paraId="65EC612C"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 xml:space="preserve">Advance Booking Fee </w:t>
            </w:r>
            <w:r w:rsidRPr="003A7B50">
              <w:rPr>
                <w:rFonts w:ascii="Calibri" w:hAnsi="Calibri" w:cs="Calibri"/>
                <w:sz w:val="22"/>
                <w:szCs w:val="22"/>
                <w:vertAlign w:val="superscript"/>
              </w:rPr>
              <w:t>1</w:t>
            </w:r>
          </w:p>
        </w:tc>
        <w:tc>
          <w:tcPr>
            <w:tcW w:w="2552" w:type="dxa"/>
          </w:tcPr>
          <w:p w14:paraId="3858B8CA"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$150</w:t>
            </w:r>
          </w:p>
        </w:tc>
        <w:tc>
          <w:tcPr>
            <w:tcW w:w="2692" w:type="dxa"/>
          </w:tcPr>
          <w:p w14:paraId="3EB5F520"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$150</w:t>
            </w:r>
          </w:p>
        </w:tc>
      </w:tr>
      <w:tr w:rsidR="003A4F06" w:rsidRPr="003A7B50" w14:paraId="23EE5F65" w14:textId="77777777" w:rsidTr="0044579D">
        <w:tc>
          <w:tcPr>
            <w:tcW w:w="4106" w:type="dxa"/>
          </w:tcPr>
          <w:p w14:paraId="6B0C28B0"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Daily rental</w:t>
            </w:r>
            <w:r>
              <w:rPr>
                <w:rFonts w:ascii="Calibri" w:hAnsi="Calibri" w:cs="Calibri"/>
                <w:sz w:val="22"/>
                <w:szCs w:val="22"/>
              </w:rPr>
              <w:t xml:space="preserve"> fee</w:t>
            </w:r>
            <w:r w:rsidRPr="003A7B50">
              <w:rPr>
                <w:rFonts w:ascii="Calibri" w:hAnsi="Calibri" w:cs="Calibri"/>
                <w:sz w:val="22"/>
                <w:szCs w:val="22"/>
              </w:rPr>
              <w:t xml:space="preserve"> (Monday – Sunday) </w:t>
            </w:r>
            <w:r w:rsidRPr="003A7B50">
              <w:rPr>
                <w:rFonts w:ascii="Calibri" w:hAnsi="Calibri" w:cs="Calibri"/>
                <w:sz w:val="22"/>
                <w:szCs w:val="22"/>
                <w:vertAlign w:val="superscript"/>
              </w:rPr>
              <w:t>2</w:t>
            </w:r>
          </w:p>
        </w:tc>
        <w:tc>
          <w:tcPr>
            <w:tcW w:w="2552" w:type="dxa"/>
          </w:tcPr>
          <w:p w14:paraId="4C81D209"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$225</w:t>
            </w:r>
          </w:p>
        </w:tc>
        <w:tc>
          <w:tcPr>
            <w:tcW w:w="2692" w:type="dxa"/>
          </w:tcPr>
          <w:p w14:paraId="2B6384E7"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$450</w:t>
            </w:r>
          </w:p>
        </w:tc>
      </w:tr>
      <w:tr w:rsidR="003A4F06" w:rsidRPr="003A7B50" w14:paraId="26EA8633" w14:textId="77777777" w:rsidTr="0044579D">
        <w:tc>
          <w:tcPr>
            <w:tcW w:w="4106" w:type="dxa"/>
          </w:tcPr>
          <w:p w14:paraId="0ACE787E"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Hourly rental</w:t>
            </w:r>
            <w:r>
              <w:rPr>
                <w:rFonts w:ascii="Calibri" w:hAnsi="Calibri" w:cs="Calibri"/>
                <w:sz w:val="22"/>
                <w:szCs w:val="22"/>
              </w:rPr>
              <w:t xml:space="preserve"> rate</w:t>
            </w:r>
            <w:r w:rsidRPr="003A7B50">
              <w:rPr>
                <w:rFonts w:ascii="Calibri" w:hAnsi="Calibri" w:cs="Calibri"/>
                <w:sz w:val="22"/>
                <w:szCs w:val="22"/>
              </w:rPr>
              <w:t xml:space="preserve"> </w:t>
            </w:r>
            <w:r w:rsidRPr="003A7B50">
              <w:rPr>
                <w:rFonts w:ascii="Calibri" w:hAnsi="Calibri" w:cs="Calibri"/>
                <w:sz w:val="22"/>
                <w:szCs w:val="22"/>
                <w:vertAlign w:val="superscript"/>
              </w:rPr>
              <w:t>3</w:t>
            </w:r>
          </w:p>
        </w:tc>
        <w:tc>
          <w:tcPr>
            <w:tcW w:w="2552" w:type="dxa"/>
          </w:tcPr>
          <w:p w14:paraId="2DF1223C"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$50</w:t>
            </w:r>
          </w:p>
        </w:tc>
        <w:tc>
          <w:tcPr>
            <w:tcW w:w="2692" w:type="dxa"/>
          </w:tcPr>
          <w:p w14:paraId="16BB34F0"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$100</w:t>
            </w:r>
          </w:p>
        </w:tc>
      </w:tr>
      <w:tr w:rsidR="003A4F06" w:rsidRPr="003A7B50" w14:paraId="727A1CCA" w14:textId="77777777" w:rsidTr="0044579D">
        <w:tc>
          <w:tcPr>
            <w:tcW w:w="4106" w:type="dxa"/>
          </w:tcPr>
          <w:p w14:paraId="0E2B100C"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 xml:space="preserve">Set-up/Take-down Fees </w:t>
            </w:r>
            <w:r w:rsidRPr="003A7B50">
              <w:rPr>
                <w:rFonts w:ascii="Calibri" w:hAnsi="Calibri" w:cs="Calibri"/>
                <w:sz w:val="22"/>
                <w:szCs w:val="22"/>
                <w:vertAlign w:val="superscript"/>
              </w:rPr>
              <w:t xml:space="preserve">4 </w:t>
            </w:r>
            <w:r w:rsidRPr="003A7B50">
              <w:rPr>
                <w:rFonts w:ascii="Calibri" w:hAnsi="Calibri" w:cs="Calibri"/>
                <w:sz w:val="22"/>
                <w:szCs w:val="22"/>
              </w:rPr>
              <w:t xml:space="preserve"> </w:t>
            </w:r>
          </w:p>
        </w:tc>
        <w:tc>
          <w:tcPr>
            <w:tcW w:w="2552" w:type="dxa"/>
          </w:tcPr>
          <w:p w14:paraId="251354B5" w14:textId="3F3298EE" w:rsidR="003A4F06" w:rsidRPr="003A7B50" w:rsidRDefault="003A4F06" w:rsidP="00B8481A">
            <w:pPr>
              <w:jc w:val="both"/>
              <w:rPr>
                <w:rFonts w:ascii="Calibri" w:hAnsi="Calibri" w:cs="Calibri"/>
                <w:sz w:val="22"/>
                <w:szCs w:val="22"/>
              </w:rPr>
            </w:pPr>
            <w:r w:rsidRPr="003A7B50">
              <w:rPr>
                <w:rFonts w:ascii="Calibri" w:hAnsi="Calibri" w:cs="Calibri"/>
                <w:sz w:val="22"/>
                <w:szCs w:val="22"/>
              </w:rPr>
              <w:t>$</w:t>
            </w:r>
            <w:r w:rsidR="003C54AE">
              <w:rPr>
                <w:rFonts w:ascii="Calibri" w:hAnsi="Calibri" w:cs="Calibri"/>
                <w:sz w:val="22"/>
                <w:szCs w:val="22"/>
              </w:rPr>
              <w:t>1</w:t>
            </w:r>
            <w:r w:rsidRPr="003A7B50">
              <w:rPr>
                <w:rFonts w:ascii="Calibri" w:hAnsi="Calibri" w:cs="Calibri"/>
                <w:sz w:val="22"/>
                <w:szCs w:val="22"/>
              </w:rPr>
              <w:t>00</w:t>
            </w:r>
          </w:p>
        </w:tc>
        <w:tc>
          <w:tcPr>
            <w:tcW w:w="2692" w:type="dxa"/>
          </w:tcPr>
          <w:p w14:paraId="71A56E01" w14:textId="0F27F452" w:rsidR="003A4F06" w:rsidRPr="003A7B50" w:rsidRDefault="003A4F06" w:rsidP="00B8481A">
            <w:pPr>
              <w:jc w:val="both"/>
              <w:rPr>
                <w:rFonts w:ascii="Calibri" w:hAnsi="Calibri" w:cs="Calibri"/>
                <w:sz w:val="22"/>
                <w:szCs w:val="22"/>
              </w:rPr>
            </w:pPr>
            <w:r w:rsidRPr="003A7B50">
              <w:rPr>
                <w:rFonts w:ascii="Calibri" w:hAnsi="Calibri" w:cs="Calibri"/>
                <w:sz w:val="22"/>
                <w:szCs w:val="22"/>
              </w:rPr>
              <w:t>$</w:t>
            </w:r>
            <w:r w:rsidR="003C54AE">
              <w:rPr>
                <w:rFonts w:ascii="Calibri" w:hAnsi="Calibri" w:cs="Calibri"/>
                <w:sz w:val="22"/>
                <w:szCs w:val="22"/>
              </w:rPr>
              <w:t>2</w:t>
            </w:r>
            <w:r w:rsidRPr="003A7B50">
              <w:rPr>
                <w:rFonts w:ascii="Calibri" w:hAnsi="Calibri" w:cs="Calibri"/>
                <w:sz w:val="22"/>
                <w:szCs w:val="22"/>
              </w:rPr>
              <w:t>00</w:t>
            </w:r>
          </w:p>
        </w:tc>
      </w:tr>
      <w:tr w:rsidR="003A4F06" w:rsidRPr="003A7B50" w14:paraId="32E5887B" w14:textId="77777777" w:rsidTr="0044579D">
        <w:tc>
          <w:tcPr>
            <w:tcW w:w="4106" w:type="dxa"/>
          </w:tcPr>
          <w:p w14:paraId="51AF581C"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 xml:space="preserve">Cleaning Fee </w:t>
            </w:r>
            <w:r w:rsidRPr="003A7B50">
              <w:rPr>
                <w:rFonts w:ascii="Calibri" w:hAnsi="Calibri" w:cs="Calibri"/>
                <w:sz w:val="22"/>
                <w:szCs w:val="22"/>
                <w:vertAlign w:val="superscript"/>
              </w:rPr>
              <w:t>5</w:t>
            </w:r>
          </w:p>
        </w:tc>
        <w:tc>
          <w:tcPr>
            <w:tcW w:w="2552" w:type="dxa"/>
          </w:tcPr>
          <w:p w14:paraId="4ED40536"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$100</w:t>
            </w:r>
          </w:p>
        </w:tc>
        <w:tc>
          <w:tcPr>
            <w:tcW w:w="2692" w:type="dxa"/>
          </w:tcPr>
          <w:p w14:paraId="36D8B6B1"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$100</w:t>
            </w:r>
          </w:p>
        </w:tc>
      </w:tr>
      <w:tr w:rsidR="003A4F06" w:rsidRPr="003A7B50" w14:paraId="4CA4DF29" w14:textId="77777777" w:rsidTr="0044579D">
        <w:tc>
          <w:tcPr>
            <w:tcW w:w="4106" w:type="dxa"/>
          </w:tcPr>
          <w:p w14:paraId="2AB1AAE8"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 xml:space="preserve">Damage Deposit </w:t>
            </w:r>
            <w:r w:rsidRPr="003A7B50">
              <w:rPr>
                <w:rFonts w:ascii="Calibri" w:hAnsi="Calibri" w:cs="Calibri"/>
                <w:sz w:val="22"/>
                <w:szCs w:val="22"/>
                <w:vertAlign w:val="superscript"/>
              </w:rPr>
              <w:t>6</w:t>
            </w:r>
          </w:p>
        </w:tc>
        <w:tc>
          <w:tcPr>
            <w:tcW w:w="2552" w:type="dxa"/>
          </w:tcPr>
          <w:p w14:paraId="7CF6400C"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$500</w:t>
            </w:r>
          </w:p>
        </w:tc>
        <w:tc>
          <w:tcPr>
            <w:tcW w:w="2692" w:type="dxa"/>
          </w:tcPr>
          <w:p w14:paraId="0E040E4A" w14:textId="77777777" w:rsidR="003A4F06" w:rsidRPr="003A7B50" w:rsidRDefault="003A4F06" w:rsidP="00B8481A">
            <w:pPr>
              <w:jc w:val="both"/>
              <w:rPr>
                <w:rFonts w:ascii="Calibri" w:hAnsi="Calibri" w:cs="Calibri"/>
                <w:sz w:val="22"/>
                <w:szCs w:val="22"/>
              </w:rPr>
            </w:pPr>
            <w:r w:rsidRPr="003A7B50">
              <w:rPr>
                <w:rFonts w:ascii="Calibri" w:hAnsi="Calibri" w:cs="Calibri"/>
                <w:sz w:val="22"/>
                <w:szCs w:val="22"/>
              </w:rPr>
              <w:t>$500</w:t>
            </w:r>
          </w:p>
        </w:tc>
      </w:tr>
    </w:tbl>
    <w:p w14:paraId="2C843C09" w14:textId="77777777" w:rsidR="003A4F06" w:rsidRDefault="003A4F06" w:rsidP="00B8481A">
      <w:pPr>
        <w:jc w:val="both"/>
        <w:rPr>
          <w:rFonts w:asciiTheme="minorHAnsi" w:hAnsiTheme="minorHAnsi" w:cstheme="minorHAnsi"/>
          <w:color w:val="FFFFFF"/>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846"/>
        <w:gridCol w:w="2556"/>
        <w:gridCol w:w="5953"/>
      </w:tblGrid>
      <w:tr w:rsidR="0042226A" w:rsidRPr="003A7B50" w14:paraId="783CCB93" w14:textId="77777777" w:rsidTr="004450F5">
        <w:trPr>
          <w:gridBefore w:val="1"/>
          <w:wBefore w:w="108" w:type="dxa"/>
        </w:trPr>
        <w:tc>
          <w:tcPr>
            <w:tcW w:w="846" w:type="dxa"/>
          </w:tcPr>
          <w:p w14:paraId="7780D816" w14:textId="77777777" w:rsidR="0042226A" w:rsidRPr="003A7B50" w:rsidRDefault="0042226A" w:rsidP="00B8481A">
            <w:pPr>
              <w:jc w:val="both"/>
              <w:rPr>
                <w:rFonts w:ascii="Calibri" w:hAnsi="Calibri" w:cs="Calibri"/>
                <w:sz w:val="22"/>
                <w:szCs w:val="22"/>
                <w:vertAlign w:val="superscript"/>
              </w:rPr>
            </w:pPr>
            <w:r w:rsidRPr="003A7B50">
              <w:rPr>
                <w:rFonts w:ascii="Calibri" w:hAnsi="Calibri" w:cs="Calibri"/>
                <w:sz w:val="22"/>
                <w:szCs w:val="22"/>
                <w:vertAlign w:val="superscript"/>
              </w:rPr>
              <w:t>1</w:t>
            </w:r>
          </w:p>
        </w:tc>
        <w:tc>
          <w:tcPr>
            <w:tcW w:w="8509" w:type="dxa"/>
            <w:gridSpan w:val="2"/>
          </w:tcPr>
          <w:p w14:paraId="24EECD0A" w14:textId="77777777" w:rsidR="0042226A" w:rsidRPr="005C4931" w:rsidRDefault="0042226A" w:rsidP="00B8481A">
            <w:pPr>
              <w:jc w:val="both"/>
              <w:rPr>
                <w:rFonts w:ascii="Calibri" w:hAnsi="Calibri" w:cs="Calibri"/>
                <w:sz w:val="20"/>
                <w:szCs w:val="20"/>
              </w:rPr>
            </w:pPr>
            <w:r w:rsidRPr="005C4931">
              <w:rPr>
                <w:rFonts w:ascii="Calibri" w:hAnsi="Calibri" w:cs="Calibri"/>
                <w:sz w:val="20"/>
                <w:szCs w:val="20"/>
              </w:rPr>
              <w:t xml:space="preserve">Advance Booking Fee is non-refundable and payable upon signing the Rental Agreement.  </w:t>
            </w:r>
          </w:p>
        </w:tc>
      </w:tr>
      <w:tr w:rsidR="0042226A" w:rsidRPr="003A7B50" w14:paraId="2A1FCD0D" w14:textId="77777777" w:rsidTr="004450F5">
        <w:trPr>
          <w:gridBefore w:val="1"/>
          <w:wBefore w:w="108" w:type="dxa"/>
        </w:trPr>
        <w:tc>
          <w:tcPr>
            <w:tcW w:w="846" w:type="dxa"/>
          </w:tcPr>
          <w:p w14:paraId="4F5AC987" w14:textId="77777777" w:rsidR="0042226A" w:rsidRPr="003A7B50" w:rsidRDefault="0042226A" w:rsidP="00B8481A">
            <w:pPr>
              <w:jc w:val="both"/>
              <w:rPr>
                <w:rFonts w:ascii="Calibri" w:hAnsi="Calibri" w:cs="Calibri"/>
                <w:sz w:val="22"/>
                <w:szCs w:val="22"/>
                <w:vertAlign w:val="superscript"/>
              </w:rPr>
            </w:pPr>
            <w:r w:rsidRPr="003A7B50">
              <w:rPr>
                <w:rFonts w:ascii="Calibri" w:hAnsi="Calibri" w:cs="Calibri"/>
                <w:sz w:val="22"/>
                <w:szCs w:val="22"/>
                <w:vertAlign w:val="superscript"/>
              </w:rPr>
              <w:t>2</w:t>
            </w:r>
          </w:p>
        </w:tc>
        <w:tc>
          <w:tcPr>
            <w:tcW w:w="8509" w:type="dxa"/>
            <w:gridSpan w:val="2"/>
          </w:tcPr>
          <w:p w14:paraId="68F21516" w14:textId="77777777" w:rsidR="0042226A" w:rsidRPr="005C4931" w:rsidRDefault="0042226A" w:rsidP="00B8481A">
            <w:pPr>
              <w:jc w:val="both"/>
              <w:rPr>
                <w:rFonts w:ascii="Calibri" w:hAnsi="Calibri" w:cs="Calibri"/>
                <w:sz w:val="20"/>
                <w:szCs w:val="20"/>
              </w:rPr>
            </w:pPr>
            <w:r w:rsidRPr="005C4931">
              <w:rPr>
                <w:rFonts w:ascii="Calibri" w:hAnsi="Calibri" w:cs="Calibri"/>
                <w:sz w:val="20"/>
                <w:szCs w:val="20"/>
              </w:rPr>
              <w:t xml:space="preserve">Daily rental time is from 8 am on rental day to 4 am the next day.  </w:t>
            </w:r>
          </w:p>
        </w:tc>
      </w:tr>
      <w:tr w:rsidR="0042226A" w:rsidRPr="003A7B50" w14:paraId="6B6F8696" w14:textId="77777777" w:rsidTr="004450F5">
        <w:trPr>
          <w:gridBefore w:val="1"/>
          <w:wBefore w:w="108" w:type="dxa"/>
        </w:trPr>
        <w:tc>
          <w:tcPr>
            <w:tcW w:w="846" w:type="dxa"/>
          </w:tcPr>
          <w:p w14:paraId="210A4052" w14:textId="77777777" w:rsidR="0042226A" w:rsidRPr="003A7B50" w:rsidRDefault="0042226A" w:rsidP="00B8481A">
            <w:pPr>
              <w:jc w:val="both"/>
              <w:rPr>
                <w:rFonts w:ascii="Calibri" w:hAnsi="Calibri" w:cs="Calibri"/>
                <w:sz w:val="22"/>
                <w:szCs w:val="22"/>
                <w:vertAlign w:val="superscript"/>
              </w:rPr>
            </w:pPr>
            <w:r w:rsidRPr="003A7B50">
              <w:rPr>
                <w:rFonts w:ascii="Calibri" w:hAnsi="Calibri" w:cs="Calibri"/>
                <w:sz w:val="22"/>
                <w:szCs w:val="22"/>
                <w:vertAlign w:val="superscript"/>
              </w:rPr>
              <w:t>3</w:t>
            </w:r>
          </w:p>
        </w:tc>
        <w:tc>
          <w:tcPr>
            <w:tcW w:w="8509" w:type="dxa"/>
            <w:gridSpan w:val="2"/>
          </w:tcPr>
          <w:p w14:paraId="2152400A" w14:textId="77777777" w:rsidR="0042226A" w:rsidRPr="005C4931" w:rsidRDefault="0042226A" w:rsidP="00B8481A">
            <w:pPr>
              <w:jc w:val="both"/>
              <w:rPr>
                <w:rFonts w:ascii="Calibri" w:hAnsi="Calibri" w:cs="Calibri"/>
                <w:sz w:val="20"/>
                <w:szCs w:val="20"/>
              </w:rPr>
            </w:pPr>
            <w:r w:rsidRPr="005C4931">
              <w:rPr>
                <w:rFonts w:ascii="Calibri" w:hAnsi="Calibri" w:cs="Calibri"/>
                <w:sz w:val="20"/>
                <w:szCs w:val="20"/>
              </w:rPr>
              <w:t>Hourly rental rate is to a maximum of 2 hours.</w:t>
            </w:r>
          </w:p>
        </w:tc>
      </w:tr>
      <w:tr w:rsidR="0042226A" w:rsidRPr="003A7B50" w14:paraId="0AE38F9C" w14:textId="77777777" w:rsidTr="004450F5">
        <w:trPr>
          <w:gridBefore w:val="1"/>
          <w:wBefore w:w="108" w:type="dxa"/>
        </w:trPr>
        <w:tc>
          <w:tcPr>
            <w:tcW w:w="846" w:type="dxa"/>
          </w:tcPr>
          <w:p w14:paraId="308B2938" w14:textId="77777777" w:rsidR="0042226A" w:rsidRPr="003A7B50" w:rsidRDefault="0042226A" w:rsidP="00B8481A">
            <w:pPr>
              <w:jc w:val="both"/>
              <w:rPr>
                <w:rFonts w:ascii="Calibri" w:hAnsi="Calibri" w:cs="Calibri"/>
                <w:sz w:val="22"/>
                <w:szCs w:val="22"/>
                <w:vertAlign w:val="superscript"/>
              </w:rPr>
            </w:pPr>
            <w:r w:rsidRPr="003A7B50">
              <w:rPr>
                <w:rFonts w:ascii="Calibri" w:hAnsi="Calibri" w:cs="Calibri"/>
                <w:sz w:val="22"/>
                <w:szCs w:val="22"/>
                <w:vertAlign w:val="superscript"/>
              </w:rPr>
              <w:t>4</w:t>
            </w:r>
          </w:p>
        </w:tc>
        <w:tc>
          <w:tcPr>
            <w:tcW w:w="8509" w:type="dxa"/>
            <w:gridSpan w:val="2"/>
          </w:tcPr>
          <w:p w14:paraId="65B92594" w14:textId="77777777" w:rsidR="0042226A" w:rsidRPr="005C4931" w:rsidRDefault="0042226A" w:rsidP="00B8481A">
            <w:pPr>
              <w:jc w:val="both"/>
              <w:rPr>
                <w:rFonts w:ascii="Calibri" w:hAnsi="Calibri" w:cs="Calibri"/>
                <w:sz w:val="20"/>
                <w:szCs w:val="20"/>
              </w:rPr>
            </w:pPr>
            <w:r w:rsidRPr="005C4931">
              <w:rPr>
                <w:rFonts w:ascii="Calibri" w:hAnsi="Calibri" w:cs="Calibri"/>
                <w:sz w:val="20"/>
                <w:szCs w:val="20"/>
              </w:rPr>
              <w:t>Set-up/take-down fees apply to Friday evening setups and Sunday morning take-downs for Saturday daily rentals.</w:t>
            </w:r>
          </w:p>
        </w:tc>
      </w:tr>
      <w:tr w:rsidR="0042226A" w:rsidRPr="003A7B50" w14:paraId="631CDCE0" w14:textId="77777777" w:rsidTr="004450F5">
        <w:trPr>
          <w:gridBefore w:val="1"/>
          <w:wBefore w:w="108" w:type="dxa"/>
        </w:trPr>
        <w:tc>
          <w:tcPr>
            <w:tcW w:w="846" w:type="dxa"/>
          </w:tcPr>
          <w:p w14:paraId="57091C47" w14:textId="77777777" w:rsidR="0042226A" w:rsidRPr="003A7B50" w:rsidRDefault="0042226A" w:rsidP="00B8481A">
            <w:pPr>
              <w:jc w:val="both"/>
              <w:rPr>
                <w:rFonts w:ascii="Calibri" w:hAnsi="Calibri" w:cs="Calibri"/>
                <w:sz w:val="22"/>
                <w:szCs w:val="22"/>
                <w:vertAlign w:val="superscript"/>
              </w:rPr>
            </w:pPr>
            <w:r w:rsidRPr="003A7B50">
              <w:rPr>
                <w:rFonts w:ascii="Calibri" w:hAnsi="Calibri" w:cs="Calibri"/>
                <w:sz w:val="22"/>
                <w:szCs w:val="22"/>
                <w:vertAlign w:val="superscript"/>
              </w:rPr>
              <w:t>5</w:t>
            </w:r>
          </w:p>
        </w:tc>
        <w:tc>
          <w:tcPr>
            <w:tcW w:w="8509" w:type="dxa"/>
            <w:gridSpan w:val="2"/>
          </w:tcPr>
          <w:p w14:paraId="138EAA02" w14:textId="77777777" w:rsidR="0042226A" w:rsidRPr="005C4931" w:rsidRDefault="0042226A" w:rsidP="00B8481A">
            <w:pPr>
              <w:jc w:val="both"/>
              <w:rPr>
                <w:rFonts w:ascii="Calibri" w:hAnsi="Calibri" w:cs="Calibri"/>
                <w:sz w:val="20"/>
                <w:szCs w:val="20"/>
              </w:rPr>
            </w:pPr>
            <w:r w:rsidRPr="005C4931">
              <w:rPr>
                <w:rFonts w:ascii="Calibri" w:hAnsi="Calibri" w:cs="Calibri"/>
                <w:sz w:val="20"/>
                <w:szCs w:val="20"/>
              </w:rPr>
              <w:t>Cleaning fee covers costs over and above the expected condition of the facility after the event.</w:t>
            </w:r>
          </w:p>
        </w:tc>
      </w:tr>
      <w:tr w:rsidR="0042226A" w:rsidRPr="003A7B50" w14:paraId="54712ECD" w14:textId="77777777" w:rsidTr="004450F5">
        <w:trPr>
          <w:gridBefore w:val="1"/>
          <w:wBefore w:w="108" w:type="dxa"/>
        </w:trPr>
        <w:tc>
          <w:tcPr>
            <w:tcW w:w="846" w:type="dxa"/>
          </w:tcPr>
          <w:p w14:paraId="65526885" w14:textId="77777777" w:rsidR="0042226A" w:rsidRPr="003A7B50" w:rsidRDefault="0042226A" w:rsidP="00B8481A">
            <w:pPr>
              <w:jc w:val="both"/>
              <w:rPr>
                <w:rFonts w:ascii="Calibri" w:hAnsi="Calibri" w:cs="Calibri"/>
                <w:sz w:val="22"/>
                <w:szCs w:val="22"/>
                <w:vertAlign w:val="superscript"/>
              </w:rPr>
            </w:pPr>
            <w:r w:rsidRPr="003A7B50">
              <w:rPr>
                <w:rFonts w:ascii="Calibri" w:hAnsi="Calibri" w:cs="Calibri"/>
                <w:sz w:val="22"/>
                <w:szCs w:val="22"/>
                <w:vertAlign w:val="superscript"/>
              </w:rPr>
              <w:t>6</w:t>
            </w:r>
          </w:p>
        </w:tc>
        <w:tc>
          <w:tcPr>
            <w:tcW w:w="8509" w:type="dxa"/>
            <w:gridSpan w:val="2"/>
          </w:tcPr>
          <w:p w14:paraId="3450E44F" w14:textId="77777777" w:rsidR="0067186C" w:rsidRDefault="0042226A" w:rsidP="00B8481A">
            <w:pPr>
              <w:jc w:val="both"/>
              <w:rPr>
                <w:rFonts w:ascii="Calibri" w:hAnsi="Calibri" w:cs="Calibri"/>
                <w:sz w:val="20"/>
                <w:szCs w:val="20"/>
              </w:rPr>
            </w:pPr>
            <w:r w:rsidRPr="005C4931">
              <w:rPr>
                <w:rFonts w:ascii="Calibri" w:hAnsi="Calibri" w:cs="Calibri"/>
                <w:sz w:val="20"/>
                <w:szCs w:val="20"/>
              </w:rPr>
              <w:t>Damage deposit is a pre-paid fee that is returned all or in part once a satisfactory inspection of the facility has been completed.</w:t>
            </w:r>
          </w:p>
          <w:p w14:paraId="2580ACC8" w14:textId="5D1B11A9" w:rsidR="00C634ED" w:rsidRPr="005C4931" w:rsidRDefault="00C634ED" w:rsidP="00B8481A">
            <w:pPr>
              <w:jc w:val="both"/>
              <w:rPr>
                <w:rFonts w:ascii="Calibri" w:hAnsi="Calibri" w:cs="Calibri"/>
                <w:sz w:val="20"/>
                <w:szCs w:val="20"/>
              </w:rPr>
            </w:pPr>
          </w:p>
        </w:tc>
      </w:tr>
      <w:tr w:rsidR="00BC62AA" w:rsidRPr="00B3251C" w14:paraId="4635BCCE" w14:textId="77777777" w:rsidTr="00BC6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3" w:type="dxa"/>
            <w:gridSpan w:val="4"/>
            <w:shd w:val="clear" w:color="auto" w:fill="D9D9D9" w:themeFill="background1" w:themeFillShade="D9"/>
          </w:tcPr>
          <w:p w14:paraId="789D50E8" w14:textId="02B5E95C" w:rsidR="00BC62AA" w:rsidRPr="00B3251C" w:rsidRDefault="00C634ED" w:rsidP="00B8481A">
            <w:pPr>
              <w:spacing w:line="276" w:lineRule="auto"/>
              <w:jc w:val="both"/>
              <w:rPr>
                <w:rFonts w:ascii="Calibri" w:hAnsi="Calibri" w:cs="Calibri"/>
                <w:b/>
                <w:bCs/>
                <w:sz w:val="22"/>
                <w:szCs w:val="22"/>
              </w:rPr>
            </w:pPr>
            <w:r>
              <w:rPr>
                <w:rFonts w:ascii="Calibri" w:hAnsi="Calibri" w:cs="Calibri"/>
                <w:b/>
                <w:bCs/>
                <w:sz w:val="22"/>
                <w:szCs w:val="22"/>
              </w:rPr>
              <w:t>RENTAL DATES/TIMES</w:t>
            </w:r>
            <w:r w:rsidR="00E22214">
              <w:rPr>
                <w:rFonts w:ascii="Calibri" w:hAnsi="Calibri" w:cs="Calibri"/>
                <w:b/>
                <w:bCs/>
                <w:sz w:val="22"/>
                <w:szCs w:val="22"/>
              </w:rPr>
              <w:t xml:space="preserve"> REQUESTED</w:t>
            </w:r>
          </w:p>
        </w:tc>
      </w:tr>
      <w:tr w:rsidR="00BC62AA" w14:paraId="1182ABD7" w14:textId="77777777" w:rsidTr="002044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3"/>
        </w:trPr>
        <w:tc>
          <w:tcPr>
            <w:tcW w:w="3510" w:type="dxa"/>
            <w:gridSpan w:val="3"/>
          </w:tcPr>
          <w:p w14:paraId="169913AA" w14:textId="53BA21C4" w:rsidR="00BC62AA" w:rsidRDefault="004450F5" w:rsidP="00B8481A">
            <w:pPr>
              <w:spacing w:line="276" w:lineRule="auto"/>
              <w:jc w:val="both"/>
              <w:rPr>
                <w:rFonts w:ascii="Calibri" w:hAnsi="Calibri" w:cs="Calibri"/>
                <w:sz w:val="22"/>
                <w:szCs w:val="22"/>
              </w:rPr>
            </w:pPr>
            <w:r>
              <w:rPr>
                <w:rFonts w:ascii="Calibri" w:hAnsi="Calibri" w:cs="Calibri"/>
                <w:sz w:val="22"/>
                <w:szCs w:val="22"/>
              </w:rPr>
              <w:t>RENTAL DATES(S) FULL:</w:t>
            </w:r>
          </w:p>
        </w:tc>
        <w:tc>
          <w:tcPr>
            <w:tcW w:w="5953" w:type="dxa"/>
          </w:tcPr>
          <w:p w14:paraId="099418A8" w14:textId="77777777" w:rsidR="00BC62AA" w:rsidRDefault="00BC62AA" w:rsidP="00B8481A">
            <w:pPr>
              <w:spacing w:line="276" w:lineRule="auto"/>
              <w:jc w:val="both"/>
              <w:rPr>
                <w:rFonts w:ascii="Calibri" w:hAnsi="Calibri" w:cs="Calibri"/>
                <w:sz w:val="22"/>
                <w:szCs w:val="22"/>
              </w:rPr>
            </w:pPr>
          </w:p>
        </w:tc>
      </w:tr>
      <w:tr w:rsidR="00BC62AA" w14:paraId="52EE9A74" w14:textId="77777777" w:rsidTr="00EB1E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3510" w:type="dxa"/>
            <w:gridSpan w:val="3"/>
          </w:tcPr>
          <w:p w14:paraId="5D072388" w14:textId="41CA4172" w:rsidR="00BC62AA" w:rsidRDefault="004450F5" w:rsidP="00B8481A">
            <w:pPr>
              <w:spacing w:line="276" w:lineRule="auto"/>
              <w:jc w:val="both"/>
              <w:rPr>
                <w:rFonts w:ascii="Calibri" w:hAnsi="Calibri" w:cs="Calibri"/>
                <w:sz w:val="22"/>
                <w:szCs w:val="22"/>
              </w:rPr>
            </w:pPr>
            <w:r>
              <w:rPr>
                <w:rFonts w:ascii="Calibri" w:hAnsi="Calibri" w:cs="Calibri"/>
                <w:sz w:val="22"/>
                <w:szCs w:val="22"/>
              </w:rPr>
              <w:t>RENTAL DATE(S) PARTIAL:</w:t>
            </w:r>
          </w:p>
        </w:tc>
        <w:tc>
          <w:tcPr>
            <w:tcW w:w="5953" w:type="dxa"/>
          </w:tcPr>
          <w:p w14:paraId="75EAFCBB" w14:textId="77777777" w:rsidR="00BC62AA" w:rsidRDefault="00BC62AA" w:rsidP="00B8481A">
            <w:pPr>
              <w:spacing w:line="276" w:lineRule="auto"/>
              <w:jc w:val="both"/>
              <w:rPr>
                <w:rFonts w:ascii="Calibri" w:hAnsi="Calibri" w:cs="Calibri"/>
                <w:sz w:val="22"/>
                <w:szCs w:val="22"/>
              </w:rPr>
            </w:pPr>
          </w:p>
        </w:tc>
      </w:tr>
      <w:tr w:rsidR="00BC62AA" w14:paraId="387E0893" w14:textId="77777777" w:rsidTr="00EB1E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3510" w:type="dxa"/>
            <w:gridSpan w:val="3"/>
          </w:tcPr>
          <w:p w14:paraId="26A82C2F" w14:textId="6DB88DA6" w:rsidR="00BC62AA" w:rsidRDefault="004450F5" w:rsidP="00B8481A">
            <w:pPr>
              <w:spacing w:line="276" w:lineRule="auto"/>
              <w:jc w:val="both"/>
              <w:rPr>
                <w:rFonts w:ascii="Calibri" w:hAnsi="Calibri" w:cs="Calibri"/>
                <w:sz w:val="22"/>
                <w:szCs w:val="22"/>
              </w:rPr>
            </w:pPr>
            <w:r>
              <w:rPr>
                <w:rFonts w:ascii="Calibri" w:hAnsi="Calibri" w:cs="Calibri"/>
                <w:sz w:val="22"/>
                <w:szCs w:val="22"/>
              </w:rPr>
              <w:t>PARTIAL RENTAL – TIME REQUIRED:</w:t>
            </w:r>
          </w:p>
        </w:tc>
        <w:tc>
          <w:tcPr>
            <w:tcW w:w="5953" w:type="dxa"/>
          </w:tcPr>
          <w:p w14:paraId="1CB3CAF6" w14:textId="77777777" w:rsidR="00BC62AA" w:rsidRDefault="00BC62AA" w:rsidP="00B8481A">
            <w:pPr>
              <w:spacing w:line="276" w:lineRule="auto"/>
              <w:jc w:val="both"/>
              <w:rPr>
                <w:rFonts w:ascii="Calibri" w:hAnsi="Calibri" w:cs="Calibri"/>
                <w:sz w:val="22"/>
                <w:szCs w:val="22"/>
              </w:rPr>
            </w:pPr>
          </w:p>
        </w:tc>
      </w:tr>
    </w:tbl>
    <w:p w14:paraId="01F03729" w14:textId="77777777" w:rsidR="0042226A" w:rsidRDefault="0042226A" w:rsidP="00B8481A">
      <w:pPr>
        <w:jc w:val="both"/>
        <w:rPr>
          <w:rFonts w:asciiTheme="minorHAnsi" w:hAnsiTheme="minorHAnsi" w:cstheme="minorHAnsi"/>
          <w:color w:val="FFFFFF"/>
          <w:sz w:val="22"/>
          <w:szCs w:val="22"/>
        </w:rPr>
      </w:pPr>
    </w:p>
    <w:p w14:paraId="758432D0" w14:textId="626C14DE" w:rsidR="009B20C8" w:rsidRDefault="009B20C8" w:rsidP="00B8481A">
      <w:pPr>
        <w:spacing w:line="276" w:lineRule="auto"/>
        <w:jc w:val="both"/>
        <w:rPr>
          <w:rFonts w:ascii="Calibri" w:hAnsi="Calibri" w:cs="Calibri"/>
          <w:sz w:val="22"/>
          <w:szCs w:val="22"/>
        </w:rPr>
      </w:pPr>
      <w:r w:rsidRPr="004F395F">
        <w:rPr>
          <w:rFonts w:ascii="Calibri" w:hAnsi="Calibri" w:cs="Calibri"/>
          <w:b/>
          <w:bCs/>
          <w:sz w:val="22"/>
          <w:szCs w:val="22"/>
          <w:u w:val="single"/>
        </w:rPr>
        <w:t>Note</w:t>
      </w:r>
      <w:r w:rsidRPr="00A42F9A">
        <w:rPr>
          <w:rFonts w:ascii="Calibri" w:hAnsi="Calibri" w:cs="Calibri"/>
          <w:sz w:val="22"/>
          <w:szCs w:val="22"/>
        </w:rPr>
        <w:t>: All fees, including but not limited to</w:t>
      </w:r>
      <w:r>
        <w:rPr>
          <w:rFonts w:ascii="Calibri" w:hAnsi="Calibri" w:cs="Calibri"/>
          <w:sz w:val="22"/>
          <w:szCs w:val="22"/>
        </w:rPr>
        <w:t>,</w:t>
      </w:r>
      <w:r w:rsidRPr="00A42F9A">
        <w:rPr>
          <w:rFonts w:ascii="Calibri" w:hAnsi="Calibri" w:cs="Calibri"/>
          <w:sz w:val="22"/>
          <w:szCs w:val="22"/>
        </w:rPr>
        <w:t xml:space="preserve"> daily/hourly rental fees; damage deposits; cleaning fees; and equipment rental fees must be paid a </w:t>
      </w:r>
      <w:r w:rsidRPr="009B20C8">
        <w:rPr>
          <w:rFonts w:ascii="Calibri" w:hAnsi="Calibri" w:cs="Calibri"/>
          <w:sz w:val="22"/>
          <w:szCs w:val="22"/>
          <w:u w:val="single"/>
        </w:rPr>
        <w:t>minimum of two weeks prior to the event</w:t>
      </w:r>
      <w:r w:rsidRPr="00A42F9A">
        <w:rPr>
          <w:rFonts w:ascii="Calibri" w:hAnsi="Calibri" w:cs="Calibri"/>
          <w:sz w:val="22"/>
          <w:szCs w:val="22"/>
        </w:rPr>
        <w:t>.</w:t>
      </w:r>
    </w:p>
    <w:p w14:paraId="5F9C1447" w14:textId="77777777" w:rsidR="00AD460F" w:rsidRDefault="00AD460F" w:rsidP="00B8481A">
      <w:pPr>
        <w:spacing w:line="276" w:lineRule="auto"/>
        <w:jc w:val="both"/>
        <w:rPr>
          <w:rFonts w:ascii="Calibri" w:hAnsi="Calibri" w:cs="Calibri"/>
          <w:sz w:val="22"/>
          <w:szCs w:val="22"/>
        </w:rPr>
      </w:pPr>
    </w:p>
    <w:tbl>
      <w:tblPr>
        <w:tblStyle w:val="TableGrid"/>
        <w:tblW w:w="0" w:type="auto"/>
        <w:tblLook w:val="04A0" w:firstRow="1" w:lastRow="0" w:firstColumn="1" w:lastColumn="0" w:noHBand="0" w:noVBand="1"/>
      </w:tblPr>
      <w:tblGrid>
        <w:gridCol w:w="2338"/>
        <w:gridCol w:w="3165"/>
        <w:gridCol w:w="3847"/>
      </w:tblGrid>
      <w:tr w:rsidR="00B3251C" w14:paraId="1CBB25F3" w14:textId="77777777" w:rsidTr="001C545B">
        <w:tc>
          <w:tcPr>
            <w:tcW w:w="9350" w:type="dxa"/>
            <w:gridSpan w:val="3"/>
            <w:shd w:val="clear" w:color="auto" w:fill="D9D9D9" w:themeFill="background1" w:themeFillShade="D9"/>
          </w:tcPr>
          <w:p w14:paraId="328B1541" w14:textId="1E21C5BC" w:rsidR="00B3251C" w:rsidRPr="00B3251C" w:rsidRDefault="00B3251C" w:rsidP="00B8481A">
            <w:pPr>
              <w:spacing w:line="276" w:lineRule="auto"/>
              <w:jc w:val="both"/>
              <w:rPr>
                <w:rFonts w:ascii="Calibri" w:hAnsi="Calibri" w:cs="Calibri"/>
                <w:b/>
                <w:bCs/>
                <w:sz w:val="22"/>
                <w:szCs w:val="22"/>
              </w:rPr>
            </w:pPr>
            <w:r w:rsidRPr="00B3251C">
              <w:rPr>
                <w:rFonts w:ascii="Calibri" w:hAnsi="Calibri" w:cs="Calibri"/>
                <w:b/>
                <w:bCs/>
                <w:sz w:val="22"/>
                <w:szCs w:val="22"/>
              </w:rPr>
              <w:t>FOR OFFICE USE ONLY</w:t>
            </w:r>
          </w:p>
        </w:tc>
      </w:tr>
      <w:tr w:rsidR="00F632D4" w14:paraId="2C344543" w14:textId="77777777" w:rsidTr="00C304C4">
        <w:trPr>
          <w:trHeight w:val="517"/>
        </w:trPr>
        <w:tc>
          <w:tcPr>
            <w:tcW w:w="2338" w:type="dxa"/>
          </w:tcPr>
          <w:p w14:paraId="52AB8BC1" w14:textId="7842F8DD" w:rsidR="00F632D4" w:rsidRDefault="00F632D4" w:rsidP="00B8481A">
            <w:pPr>
              <w:spacing w:line="276" w:lineRule="auto"/>
              <w:jc w:val="both"/>
              <w:rPr>
                <w:rFonts w:ascii="Calibri" w:hAnsi="Calibri" w:cs="Calibri"/>
                <w:sz w:val="22"/>
                <w:szCs w:val="22"/>
              </w:rPr>
            </w:pPr>
            <w:r>
              <w:rPr>
                <w:rFonts w:ascii="Calibri" w:hAnsi="Calibri" w:cs="Calibri"/>
                <w:sz w:val="22"/>
                <w:szCs w:val="22"/>
              </w:rPr>
              <w:t>User Name:</w:t>
            </w:r>
          </w:p>
        </w:tc>
        <w:tc>
          <w:tcPr>
            <w:tcW w:w="7012" w:type="dxa"/>
            <w:gridSpan w:val="2"/>
          </w:tcPr>
          <w:p w14:paraId="72EA93C8" w14:textId="77777777" w:rsidR="00F632D4" w:rsidRDefault="00F632D4" w:rsidP="00B8481A">
            <w:pPr>
              <w:spacing w:line="276" w:lineRule="auto"/>
              <w:jc w:val="both"/>
              <w:rPr>
                <w:rFonts w:ascii="Calibri" w:hAnsi="Calibri" w:cs="Calibri"/>
                <w:sz w:val="22"/>
                <w:szCs w:val="22"/>
              </w:rPr>
            </w:pPr>
          </w:p>
        </w:tc>
      </w:tr>
      <w:tr w:rsidR="00742AA0" w14:paraId="22232D0F" w14:textId="77777777" w:rsidTr="00C304C4">
        <w:trPr>
          <w:trHeight w:val="492"/>
        </w:trPr>
        <w:tc>
          <w:tcPr>
            <w:tcW w:w="2338" w:type="dxa"/>
          </w:tcPr>
          <w:p w14:paraId="6C51DA81" w14:textId="0123FDDC" w:rsidR="00742AA0" w:rsidRDefault="00742AA0" w:rsidP="00B8481A">
            <w:pPr>
              <w:spacing w:line="276" w:lineRule="auto"/>
              <w:jc w:val="both"/>
              <w:rPr>
                <w:rFonts w:ascii="Calibri" w:hAnsi="Calibri" w:cs="Calibri"/>
                <w:sz w:val="22"/>
                <w:szCs w:val="22"/>
              </w:rPr>
            </w:pPr>
            <w:r>
              <w:rPr>
                <w:rFonts w:ascii="Calibri" w:hAnsi="Calibri" w:cs="Calibri"/>
                <w:sz w:val="22"/>
                <w:szCs w:val="22"/>
              </w:rPr>
              <w:t>Mailing Address</w:t>
            </w:r>
            <w:r w:rsidR="00380595">
              <w:rPr>
                <w:rFonts w:ascii="Calibri" w:hAnsi="Calibri" w:cs="Calibri"/>
                <w:sz w:val="22"/>
                <w:szCs w:val="22"/>
              </w:rPr>
              <w:t>:</w:t>
            </w:r>
          </w:p>
        </w:tc>
        <w:tc>
          <w:tcPr>
            <w:tcW w:w="7012" w:type="dxa"/>
            <w:gridSpan w:val="2"/>
          </w:tcPr>
          <w:p w14:paraId="5D97C310" w14:textId="77777777" w:rsidR="00742AA0" w:rsidRDefault="00742AA0" w:rsidP="00B8481A">
            <w:pPr>
              <w:spacing w:line="276" w:lineRule="auto"/>
              <w:jc w:val="both"/>
              <w:rPr>
                <w:rFonts w:ascii="Calibri" w:hAnsi="Calibri" w:cs="Calibri"/>
                <w:sz w:val="22"/>
                <w:szCs w:val="22"/>
              </w:rPr>
            </w:pPr>
          </w:p>
        </w:tc>
      </w:tr>
      <w:tr w:rsidR="003E18AA" w14:paraId="2B52895F" w14:textId="77777777" w:rsidTr="00A60418">
        <w:trPr>
          <w:trHeight w:val="460"/>
        </w:trPr>
        <w:tc>
          <w:tcPr>
            <w:tcW w:w="2338" w:type="dxa"/>
          </w:tcPr>
          <w:p w14:paraId="3A844FAC" w14:textId="5100D1C5" w:rsidR="003E18AA" w:rsidRDefault="003E18AA" w:rsidP="00B8481A">
            <w:pPr>
              <w:spacing w:line="276" w:lineRule="auto"/>
              <w:jc w:val="both"/>
              <w:rPr>
                <w:rFonts w:ascii="Calibri" w:hAnsi="Calibri" w:cs="Calibri"/>
                <w:sz w:val="22"/>
                <w:szCs w:val="22"/>
              </w:rPr>
            </w:pPr>
            <w:r>
              <w:rPr>
                <w:rFonts w:ascii="Calibri" w:hAnsi="Calibri" w:cs="Calibri"/>
                <w:sz w:val="22"/>
                <w:szCs w:val="22"/>
              </w:rPr>
              <w:t>Rental Date(s):</w:t>
            </w:r>
          </w:p>
        </w:tc>
        <w:tc>
          <w:tcPr>
            <w:tcW w:w="7012" w:type="dxa"/>
            <w:gridSpan w:val="2"/>
          </w:tcPr>
          <w:p w14:paraId="4455D17D" w14:textId="77777777" w:rsidR="003E18AA" w:rsidRDefault="003E18AA" w:rsidP="00B8481A">
            <w:pPr>
              <w:spacing w:line="276" w:lineRule="auto"/>
              <w:jc w:val="both"/>
              <w:rPr>
                <w:rFonts w:ascii="Calibri" w:hAnsi="Calibri" w:cs="Calibri"/>
                <w:sz w:val="22"/>
                <w:szCs w:val="22"/>
              </w:rPr>
            </w:pPr>
          </w:p>
        </w:tc>
      </w:tr>
      <w:tr w:rsidR="009D70C0" w14:paraId="32B55A14" w14:textId="77777777" w:rsidTr="00FB47A8">
        <w:tc>
          <w:tcPr>
            <w:tcW w:w="2338" w:type="dxa"/>
          </w:tcPr>
          <w:p w14:paraId="3040E121" w14:textId="54ED5407" w:rsidR="009D70C0" w:rsidRDefault="009D70C0" w:rsidP="00B8481A">
            <w:pPr>
              <w:spacing w:line="276" w:lineRule="auto"/>
              <w:jc w:val="both"/>
              <w:rPr>
                <w:rFonts w:ascii="Calibri" w:hAnsi="Calibri" w:cs="Calibri"/>
                <w:sz w:val="22"/>
                <w:szCs w:val="22"/>
              </w:rPr>
            </w:pPr>
            <w:r>
              <w:rPr>
                <w:rFonts w:ascii="Calibri" w:hAnsi="Calibri" w:cs="Calibri"/>
                <w:sz w:val="22"/>
                <w:szCs w:val="22"/>
              </w:rPr>
              <w:t>Advance Booking Fee:</w:t>
            </w:r>
          </w:p>
        </w:tc>
        <w:tc>
          <w:tcPr>
            <w:tcW w:w="7012" w:type="dxa"/>
            <w:gridSpan w:val="2"/>
          </w:tcPr>
          <w:p w14:paraId="3D5CF87B" w14:textId="248318A3" w:rsidR="009D70C0" w:rsidRDefault="009D70C0" w:rsidP="00B8481A">
            <w:pPr>
              <w:spacing w:line="276" w:lineRule="auto"/>
              <w:jc w:val="both"/>
              <w:rPr>
                <w:rFonts w:ascii="Calibri" w:hAnsi="Calibri" w:cs="Calibri"/>
                <w:sz w:val="22"/>
                <w:szCs w:val="22"/>
              </w:rPr>
            </w:pPr>
          </w:p>
        </w:tc>
      </w:tr>
      <w:tr w:rsidR="00B63219" w14:paraId="07644008" w14:textId="77777777" w:rsidTr="00C304C4">
        <w:tc>
          <w:tcPr>
            <w:tcW w:w="2338" w:type="dxa"/>
          </w:tcPr>
          <w:p w14:paraId="186CC21A" w14:textId="57BF8A48" w:rsidR="00B63219" w:rsidRDefault="00CB476D" w:rsidP="00B8481A">
            <w:pPr>
              <w:spacing w:line="276" w:lineRule="auto"/>
              <w:jc w:val="both"/>
              <w:rPr>
                <w:rFonts w:ascii="Calibri" w:hAnsi="Calibri" w:cs="Calibri"/>
                <w:sz w:val="22"/>
                <w:szCs w:val="22"/>
              </w:rPr>
            </w:pPr>
            <w:r>
              <w:rPr>
                <w:rFonts w:ascii="Calibri" w:hAnsi="Calibri" w:cs="Calibri"/>
                <w:sz w:val="22"/>
                <w:szCs w:val="22"/>
              </w:rPr>
              <w:t>Rental Fees:</w:t>
            </w:r>
          </w:p>
        </w:tc>
        <w:tc>
          <w:tcPr>
            <w:tcW w:w="3165" w:type="dxa"/>
          </w:tcPr>
          <w:p w14:paraId="04B06D4D" w14:textId="4A6CE931" w:rsidR="00B63219" w:rsidRDefault="00B14EA8" w:rsidP="00B8481A">
            <w:pPr>
              <w:spacing w:line="276" w:lineRule="auto"/>
              <w:jc w:val="both"/>
              <w:rPr>
                <w:rFonts w:ascii="Calibri" w:hAnsi="Calibri" w:cs="Calibri"/>
                <w:sz w:val="22"/>
                <w:szCs w:val="22"/>
              </w:rPr>
            </w:pPr>
            <w:r>
              <w:rPr>
                <w:rFonts w:ascii="Calibri" w:hAnsi="Calibri" w:cs="Calibri"/>
                <w:sz w:val="22"/>
                <w:szCs w:val="22"/>
              </w:rPr>
              <w:t>Da</w:t>
            </w:r>
            <w:r w:rsidR="00233EDE">
              <w:rPr>
                <w:rFonts w:ascii="Calibri" w:hAnsi="Calibri" w:cs="Calibri"/>
                <w:sz w:val="22"/>
                <w:szCs w:val="22"/>
              </w:rPr>
              <w:t>ys</w:t>
            </w:r>
            <w:r w:rsidR="004A1CB1">
              <w:rPr>
                <w:rFonts w:ascii="Calibri" w:hAnsi="Calibri" w:cs="Calibri"/>
                <w:sz w:val="22"/>
                <w:szCs w:val="22"/>
              </w:rPr>
              <w:t>:</w:t>
            </w:r>
            <w:r w:rsidR="00391B0F">
              <w:rPr>
                <w:rFonts w:ascii="Calibri" w:hAnsi="Calibri" w:cs="Calibri"/>
                <w:sz w:val="22"/>
                <w:szCs w:val="22"/>
              </w:rPr>
              <w:t xml:space="preserve">     _____</w:t>
            </w:r>
            <w:r w:rsidR="00361E1B">
              <w:rPr>
                <w:rFonts w:ascii="Calibri" w:hAnsi="Calibri" w:cs="Calibri"/>
                <w:sz w:val="22"/>
                <w:szCs w:val="22"/>
              </w:rPr>
              <w:t xml:space="preserve"> </w:t>
            </w:r>
            <w:r w:rsidR="00391B0F">
              <w:rPr>
                <w:rFonts w:ascii="Calibri" w:hAnsi="Calibri" w:cs="Calibri"/>
                <w:sz w:val="22"/>
                <w:szCs w:val="22"/>
              </w:rPr>
              <w:t>x $</w:t>
            </w:r>
            <w:r w:rsidR="00446CBF">
              <w:rPr>
                <w:rFonts w:ascii="Calibri" w:hAnsi="Calibri" w:cs="Calibri"/>
                <w:sz w:val="22"/>
                <w:szCs w:val="22"/>
              </w:rPr>
              <w:t>225</w:t>
            </w:r>
            <w:r w:rsidR="00D515E4">
              <w:rPr>
                <w:rFonts w:ascii="Calibri" w:hAnsi="Calibri" w:cs="Calibri"/>
                <w:sz w:val="22"/>
                <w:szCs w:val="22"/>
              </w:rPr>
              <w:t xml:space="preserve"> =</w:t>
            </w:r>
            <w:r w:rsidR="00D05773">
              <w:rPr>
                <w:rFonts w:ascii="Calibri" w:hAnsi="Calibri" w:cs="Calibri"/>
                <w:sz w:val="22"/>
                <w:szCs w:val="22"/>
              </w:rPr>
              <w:t>_____</w:t>
            </w:r>
            <w:r w:rsidR="00406676">
              <w:rPr>
                <w:rFonts w:ascii="Calibri" w:hAnsi="Calibri" w:cs="Calibri"/>
                <w:sz w:val="22"/>
                <w:szCs w:val="22"/>
              </w:rPr>
              <w:t>__</w:t>
            </w:r>
          </w:p>
          <w:p w14:paraId="1F5F28F4" w14:textId="013BABD9" w:rsidR="00391B0F" w:rsidRDefault="00391B0F" w:rsidP="00B8481A">
            <w:pPr>
              <w:spacing w:line="276" w:lineRule="auto"/>
              <w:jc w:val="both"/>
              <w:rPr>
                <w:rFonts w:ascii="Calibri" w:hAnsi="Calibri" w:cs="Calibri"/>
                <w:sz w:val="22"/>
                <w:szCs w:val="22"/>
              </w:rPr>
            </w:pPr>
            <w:r>
              <w:rPr>
                <w:rFonts w:ascii="Calibri" w:hAnsi="Calibri" w:cs="Calibri"/>
                <w:sz w:val="22"/>
                <w:szCs w:val="22"/>
              </w:rPr>
              <w:t xml:space="preserve">                </w:t>
            </w:r>
            <w:r w:rsidR="00462938">
              <w:rPr>
                <w:rFonts w:ascii="Calibri" w:hAnsi="Calibri" w:cs="Calibri"/>
                <w:sz w:val="22"/>
                <w:szCs w:val="22"/>
              </w:rPr>
              <w:t>_</w:t>
            </w:r>
            <w:r>
              <w:rPr>
                <w:rFonts w:ascii="Calibri" w:hAnsi="Calibri" w:cs="Calibri"/>
                <w:sz w:val="22"/>
                <w:szCs w:val="22"/>
              </w:rPr>
              <w:t>___</w:t>
            </w:r>
            <w:r w:rsidR="00660037">
              <w:rPr>
                <w:rFonts w:ascii="Calibri" w:hAnsi="Calibri" w:cs="Calibri"/>
                <w:sz w:val="22"/>
                <w:szCs w:val="22"/>
              </w:rPr>
              <w:t>_</w:t>
            </w:r>
            <w:r>
              <w:rPr>
                <w:rFonts w:ascii="Calibri" w:hAnsi="Calibri" w:cs="Calibri"/>
                <w:sz w:val="22"/>
                <w:szCs w:val="22"/>
              </w:rPr>
              <w:t>x $450</w:t>
            </w:r>
            <w:r w:rsidR="00FE5473">
              <w:rPr>
                <w:rFonts w:ascii="Calibri" w:hAnsi="Calibri" w:cs="Calibri"/>
                <w:sz w:val="22"/>
                <w:szCs w:val="22"/>
              </w:rPr>
              <w:t xml:space="preserve"> </w:t>
            </w:r>
            <w:r w:rsidR="00406676">
              <w:rPr>
                <w:rFonts w:ascii="Calibri" w:hAnsi="Calibri" w:cs="Calibri"/>
                <w:sz w:val="22"/>
                <w:szCs w:val="22"/>
              </w:rPr>
              <w:t>=</w:t>
            </w:r>
            <w:r w:rsidR="00D05773">
              <w:rPr>
                <w:rFonts w:ascii="Calibri" w:hAnsi="Calibri" w:cs="Calibri"/>
                <w:sz w:val="22"/>
                <w:szCs w:val="22"/>
              </w:rPr>
              <w:t>_______</w:t>
            </w:r>
          </w:p>
        </w:tc>
        <w:tc>
          <w:tcPr>
            <w:tcW w:w="3847" w:type="dxa"/>
          </w:tcPr>
          <w:p w14:paraId="297C9134" w14:textId="24B15B59" w:rsidR="00D05773" w:rsidRDefault="00D05773" w:rsidP="00B8481A">
            <w:pPr>
              <w:spacing w:line="276" w:lineRule="auto"/>
              <w:jc w:val="both"/>
              <w:rPr>
                <w:rFonts w:ascii="Calibri" w:hAnsi="Calibri" w:cs="Calibri"/>
                <w:sz w:val="22"/>
                <w:szCs w:val="22"/>
              </w:rPr>
            </w:pPr>
            <w:r>
              <w:rPr>
                <w:rFonts w:ascii="Calibri" w:hAnsi="Calibri" w:cs="Calibri"/>
                <w:sz w:val="22"/>
                <w:szCs w:val="22"/>
              </w:rPr>
              <w:t>Hou</w:t>
            </w:r>
            <w:r w:rsidR="00233EDE">
              <w:rPr>
                <w:rFonts w:ascii="Calibri" w:hAnsi="Calibri" w:cs="Calibri"/>
                <w:sz w:val="22"/>
                <w:szCs w:val="22"/>
              </w:rPr>
              <w:t>rs</w:t>
            </w:r>
            <w:r>
              <w:rPr>
                <w:rFonts w:ascii="Calibri" w:hAnsi="Calibri" w:cs="Calibri"/>
                <w:sz w:val="22"/>
                <w:szCs w:val="22"/>
              </w:rPr>
              <w:t>:     __________x $</w:t>
            </w:r>
            <w:r w:rsidR="00E777F6">
              <w:rPr>
                <w:rFonts w:ascii="Calibri" w:hAnsi="Calibri" w:cs="Calibri"/>
                <w:sz w:val="22"/>
                <w:szCs w:val="22"/>
              </w:rPr>
              <w:t>100</w:t>
            </w:r>
            <w:r>
              <w:rPr>
                <w:rFonts w:ascii="Calibri" w:hAnsi="Calibri" w:cs="Calibri"/>
                <w:sz w:val="22"/>
                <w:szCs w:val="22"/>
              </w:rPr>
              <w:t xml:space="preserve"> = _______</w:t>
            </w:r>
          </w:p>
          <w:p w14:paraId="20B2D363" w14:textId="54ABFE90" w:rsidR="00B63219" w:rsidRDefault="00D05773" w:rsidP="00B8481A">
            <w:pPr>
              <w:spacing w:line="276" w:lineRule="auto"/>
              <w:jc w:val="both"/>
              <w:rPr>
                <w:rFonts w:ascii="Calibri" w:hAnsi="Calibri" w:cs="Calibri"/>
                <w:sz w:val="22"/>
                <w:szCs w:val="22"/>
              </w:rPr>
            </w:pPr>
            <w:r>
              <w:rPr>
                <w:rFonts w:ascii="Calibri" w:hAnsi="Calibri" w:cs="Calibri"/>
                <w:sz w:val="22"/>
                <w:szCs w:val="22"/>
              </w:rPr>
              <w:t xml:space="preserve">                </w:t>
            </w:r>
            <w:r w:rsidR="00E777F6">
              <w:rPr>
                <w:rFonts w:ascii="Calibri" w:hAnsi="Calibri" w:cs="Calibri"/>
                <w:sz w:val="22"/>
                <w:szCs w:val="22"/>
              </w:rPr>
              <w:t xml:space="preserve">    </w:t>
            </w:r>
            <w:r>
              <w:rPr>
                <w:rFonts w:ascii="Calibri" w:hAnsi="Calibri" w:cs="Calibri"/>
                <w:sz w:val="22"/>
                <w:szCs w:val="22"/>
              </w:rPr>
              <w:t>_________x $450 = _______</w:t>
            </w:r>
          </w:p>
        </w:tc>
      </w:tr>
      <w:tr w:rsidR="00C304C4" w14:paraId="4FF9595D" w14:textId="77777777" w:rsidTr="00C304C4">
        <w:tc>
          <w:tcPr>
            <w:tcW w:w="2338" w:type="dxa"/>
          </w:tcPr>
          <w:p w14:paraId="5BF4F828" w14:textId="35C34441" w:rsidR="00C304C4" w:rsidRDefault="00C304C4" w:rsidP="00B8481A">
            <w:pPr>
              <w:spacing w:line="276" w:lineRule="auto"/>
              <w:jc w:val="both"/>
              <w:rPr>
                <w:rFonts w:ascii="Calibri" w:hAnsi="Calibri" w:cs="Calibri"/>
                <w:sz w:val="22"/>
                <w:szCs w:val="22"/>
              </w:rPr>
            </w:pPr>
            <w:r>
              <w:rPr>
                <w:rFonts w:ascii="Calibri" w:hAnsi="Calibri" w:cs="Calibri"/>
                <w:sz w:val="22"/>
                <w:szCs w:val="22"/>
              </w:rPr>
              <w:t>Set-up/take-down fees</w:t>
            </w:r>
            <w:r w:rsidR="00036054">
              <w:rPr>
                <w:rFonts w:ascii="Calibri" w:hAnsi="Calibri" w:cs="Calibri"/>
                <w:sz w:val="22"/>
                <w:szCs w:val="22"/>
              </w:rPr>
              <w:t>:</w:t>
            </w:r>
          </w:p>
        </w:tc>
        <w:tc>
          <w:tcPr>
            <w:tcW w:w="3165" w:type="dxa"/>
          </w:tcPr>
          <w:p w14:paraId="12BBDEB5" w14:textId="3FAAF960" w:rsidR="00C304C4" w:rsidRDefault="00C304C4" w:rsidP="00B8481A">
            <w:pPr>
              <w:spacing w:line="276" w:lineRule="auto"/>
              <w:jc w:val="both"/>
              <w:rPr>
                <w:rFonts w:ascii="Calibri" w:hAnsi="Calibri" w:cs="Calibri"/>
                <w:sz w:val="22"/>
                <w:szCs w:val="22"/>
              </w:rPr>
            </w:pPr>
            <w:r>
              <w:rPr>
                <w:rFonts w:ascii="Calibri" w:hAnsi="Calibri" w:cs="Calibri"/>
                <w:sz w:val="22"/>
                <w:szCs w:val="22"/>
              </w:rPr>
              <w:t>Friday:     _____x $100 =_____</w:t>
            </w:r>
            <w:r w:rsidR="00406676">
              <w:rPr>
                <w:rFonts w:ascii="Calibri" w:hAnsi="Calibri" w:cs="Calibri"/>
                <w:sz w:val="22"/>
                <w:szCs w:val="22"/>
              </w:rPr>
              <w:t>__</w:t>
            </w:r>
          </w:p>
          <w:p w14:paraId="56521D13" w14:textId="2F3C8B44" w:rsidR="00C304C4" w:rsidRDefault="00C304C4" w:rsidP="00B8481A">
            <w:pPr>
              <w:spacing w:line="276" w:lineRule="auto"/>
              <w:jc w:val="both"/>
              <w:rPr>
                <w:rFonts w:ascii="Calibri" w:hAnsi="Calibri" w:cs="Calibri"/>
                <w:sz w:val="22"/>
                <w:szCs w:val="22"/>
              </w:rPr>
            </w:pPr>
            <w:r>
              <w:rPr>
                <w:rFonts w:ascii="Calibri" w:hAnsi="Calibri" w:cs="Calibri"/>
                <w:sz w:val="22"/>
                <w:szCs w:val="22"/>
              </w:rPr>
              <w:t xml:space="preserve">                _____ x $200</w:t>
            </w:r>
            <w:r w:rsidR="00FA71DD">
              <w:rPr>
                <w:rFonts w:ascii="Calibri" w:hAnsi="Calibri" w:cs="Calibri"/>
                <w:sz w:val="22"/>
                <w:szCs w:val="22"/>
              </w:rPr>
              <w:t xml:space="preserve"> =</w:t>
            </w:r>
            <w:r>
              <w:rPr>
                <w:rFonts w:ascii="Calibri" w:hAnsi="Calibri" w:cs="Calibri"/>
                <w:sz w:val="22"/>
                <w:szCs w:val="22"/>
              </w:rPr>
              <w:t xml:space="preserve">_______ </w:t>
            </w:r>
          </w:p>
        </w:tc>
        <w:tc>
          <w:tcPr>
            <w:tcW w:w="3847" w:type="dxa"/>
          </w:tcPr>
          <w:p w14:paraId="6A9D313E" w14:textId="1FFB5B3C" w:rsidR="00C304C4" w:rsidRDefault="00E308B8" w:rsidP="00B8481A">
            <w:pPr>
              <w:spacing w:line="276" w:lineRule="auto"/>
              <w:jc w:val="both"/>
              <w:rPr>
                <w:rFonts w:ascii="Calibri" w:hAnsi="Calibri" w:cs="Calibri"/>
                <w:sz w:val="22"/>
                <w:szCs w:val="22"/>
              </w:rPr>
            </w:pPr>
            <w:r>
              <w:rPr>
                <w:rFonts w:ascii="Calibri" w:hAnsi="Calibri" w:cs="Calibri"/>
                <w:sz w:val="22"/>
                <w:szCs w:val="22"/>
              </w:rPr>
              <w:t>Sunday</w:t>
            </w:r>
            <w:r w:rsidR="00C304C4">
              <w:rPr>
                <w:rFonts w:ascii="Calibri" w:hAnsi="Calibri" w:cs="Calibri"/>
                <w:sz w:val="22"/>
                <w:szCs w:val="22"/>
              </w:rPr>
              <w:t xml:space="preserve">:     </w:t>
            </w:r>
            <w:r w:rsidR="00BC0E6F">
              <w:rPr>
                <w:rFonts w:ascii="Calibri" w:hAnsi="Calibri" w:cs="Calibri"/>
                <w:sz w:val="22"/>
                <w:szCs w:val="22"/>
              </w:rPr>
              <w:t xml:space="preserve">   ___</w:t>
            </w:r>
            <w:r w:rsidR="00C304C4">
              <w:rPr>
                <w:rFonts w:ascii="Calibri" w:hAnsi="Calibri" w:cs="Calibri"/>
                <w:sz w:val="22"/>
                <w:szCs w:val="22"/>
              </w:rPr>
              <w:t>_____x $100 =_____</w:t>
            </w:r>
            <w:r w:rsidR="00406676">
              <w:rPr>
                <w:rFonts w:ascii="Calibri" w:hAnsi="Calibri" w:cs="Calibri"/>
                <w:sz w:val="22"/>
                <w:szCs w:val="22"/>
              </w:rPr>
              <w:t>__</w:t>
            </w:r>
          </w:p>
          <w:p w14:paraId="27324E7A" w14:textId="4322F398" w:rsidR="00C304C4" w:rsidRDefault="00C304C4" w:rsidP="00B8481A">
            <w:pPr>
              <w:spacing w:line="276" w:lineRule="auto"/>
              <w:jc w:val="both"/>
              <w:rPr>
                <w:rFonts w:ascii="Calibri" w:hAnsi="Calibri" w:cs="Calibri"/>
                <w:sz w:val="22"/>
                <w:szCs w:val="22"/>
              </w:rPr>
            </w:pPr>
            <w:r>
              <w:rPr>
                <w:rFonts w:ascii="Calibri" w:hAnsi="Calibri" w:cs="Calibri"/>
                <w:sz w:val="22"/>
                <w:szCs w:val="22"/>
              </w:rPr>
              <w:t xml:space="preserve">                </w:t>
            </w:r>
            <w:r w:rsidR="00E308B8">
              <w:rPr>
                <w:rFonts w:ascii="Calibri" w:hAnsi="Calibri" w:cs="Calibri"/>
                <w:sz w:val="22"/>
                <w:szCs w:val="22"/>
              </w:rPr>
              <w:t xml:space="preserve">   </w:t>
            </w:r>
            <w:r>
              <w:rPr>
                <w:rFonts w:ascii="Calibri" w:hAnsi="Calibri" w:cs="Calibri"/>
                <w:sz w:val="22"/>
                <w:szCs w:val="22"/>
              </w:rPr>
              <w:t>___</w:t>
            </w:r>
            <w:r w:rsidR="00BC0E6F">
              <w:rPr>
                <w:rFonts w:ascii="Calibri" w:hAnsi="Calibri" w:cs="Calibri"/>
                <w:sz w:val="22"/>
                <w:szCs w:val="22"/>
              </w:rPr>
              <w:t>____</w:t>
            </w:r>
            <w:r>
              <w:rPr>
                <w:rFonts w:ascii="Calibri" w:hAnsi="Calibri" w:cs="Calibri"/>
                <w:sz w:val="22"/>
                <w:szCs w:val="22"/>
              </w:rPr>
              <w:t>__ x $200</w:t>
            </w:r>
            <w:r w:rsidR="00FA71DD">
              <w:rPr>
                <w:rFonts w:ascii="Calibri" w:hAnsi="Calibri" w:cs="Calibri"/>
                <w:sz w:val="22"/>
                <w:szCs w:val="22"/>
              </w:rPr>
              <w:t xml:space="preserve"> =</w:t>
            </w:r>
            <w:r>
              <w:rPr>
                <w:rFonts w:ascii="Calibri" w:hAnsi="Calibri" w:cs="Calibri"/>
                <w:sz w:val="22"/>
                <w:szCs w:val="22"/>
              </w:rPr>
              <w:t>_______</w:t>
            </w:r>
          </w:p>
        </w:tc>
      </w:tr>
      <w:tr w:rsidR="00C304C4" w14:paraId="698B99C8" w14:textId="77777777" w:rsidTr="00FA71DD">
        <w:tc>
          <w:tcPr>
            <w:tcW w:w="2338" w:type="dxa"/>
          </w:tcPr>
          <w:p w14:paraId="4570F523" w14:textId="0CA02221" w:rsidR="00C304C4" w:rsidRDefault="00C304C4" w:rsidP="00B8481A">
            <w:pPr>
              <w:spacing w:line="276" w:lineRule="auto"/>
              <w:jc w:val="both"/>
              <w:rPr>
                <w:rFonts w:ascii="Calibri" w:hAnsi="Calibri" w:cs="Calibri"/>
                <w:sz w:val="22"/>
                <w:szCs w:val="22"/>
              </w:rPr>
            </w:pPr>
            <w:r>
              <w:rPr>
                <w:rFonts w:ascii="Calibri" w:hAnsi="Calibri" w:cs="Calibri"/>
                <w:sz w:val="22"/>
                <w:szCs w:val="22"/>
              </w:rPr>
              <w:t>Damage deposit:</w:t>
            </w:r>
          </w:p>
        </w:tc>
        <w:tc>
          <w:tcPr>
            <w:tcW w:w="3165" w:type="dxa"/>
          </w:tcPr>
          <w:p w14:paraId="7C556260" w14:textId="1F4EC023" w:rsidR="00C304C4" w:rsidRDefault="00A42C73" w:rsidP="00B8481A">
            <w:pPr>
              <w:spacing w:line="276" w:lineRule="auto"/>
              <w:jc w:val="both"/>
              <w:rPr>
                <w:rFonts w:ascii="Calibri" w:hAnsi="Calibri" w:cs="Calibri"/>
                <w:sz w:val="22"/>
                <w:szCs w:val="22"/>
              </w:rPr>
            </w:pPr>
            <w:r>
              <w:rPr>
                <w:rFonts w:ascii="Calibri" w:hAnsi="Calibri" w:cs="Calibri"/>
                <w:sz w:val="22"/>
                <w:szCs w:val="22"/>
              </w:rPr>
              <w:t>$500.00</w:t>
            </w:r>
          </w:p>
        </w:tc>
        <w:tc>
          <w:tcPr>
            <w:tcW w:w="3847" w:type="dxa"/>
          </w:tcPr>
          <w:p w14:paraId="54F8D837" w14:textId="11D804BF" w:rsidR="00C304C4" w:rsidRDefault="00C304C4" w:rsidP="00B8481A">
            <w:pPr>
              <w:spacing w:line="276" w:lineRule="auto"/>
              <w:jc w:val="both"/>
              <w:rPr>
                <w:rFonts w:ascii="Calibri" w:hAnsi="Calibri" w:cs="Calibri"/>
                <w:sz w:val="22"/>
                <w:szCs w:val="22"/>
              </w:rPr>
            </w:pPr>
            <w:r>
              <w:rPr>
                <w:rFonts w:ascii="Calibri" w:hAnsi="Calibri" w:cs="Calibri"/>
                <w:sz w:val="22"/>
                <w:szCs w:val="22"/>
              </w:rPr>
              <w:t>Cleaning fee:</w:t>
            </w:r>
            <w:r w:rsidR="009427FE">
              <w:rPr>
                <w:rFonts w:ascii="Calibri" w:hAnsi="Calibri" w:cs="Calibri"/>
                <w:sz w:val="22"/>
                <w:szCs w:val="22"/>
              </w:rPr>
              <w:t xml:space="preserve">   $100.00</w:t>
            </w:r>
          </w:p>
        </w:tc>
      </w:tr>
      <w:tr w:rsidR="00A54BD6" w14:paraId="24CE492F" w14:textId="77777777" w:rsidTr="00FA71DD">
        <w:tc>
          <w:tcPr>
            <w:tcW w:w="2338" w:type="dxa"/>
          </w:tcPr>
          <w:p w14:paraId="19F57FE9" w14:textId="01499A7B" w:rsidR="00A54BD6" w:rsidRDefault="00A54BD6" w:rsidP="00B8481A">
            <w:pPr>
              <w:spacing w:line="276" w:lineRule="auto"/>
              <w:jc w:val="both"/>
              <w:rPr>
                <w:rFonts w:ascii="Calibri" w:hAnsi="Calibri" w:cs="Calibri"/>
                <w:sz w:val="22"/>
                <w:szCs w:val="22"/>
              </w:rPr>
            </w:pPr>
            <w:r>
              <w:rPr>
                <w:rFonts w:ascii="Calibri" w:hAnsi="Calibri" w:cs="Calibri"/>
                <w:sz w:val="22"/>
                <w:szCs w:val="22"/>
              </w:rPr>
              <w:t>Total Fees Received:</w:t>
            </w:r>
          </w:p>
        </w:tc>
        <w:tc>
          <w:tcPr>
            <w:tcW w:w="3165" w:type="dxa"/>
          </w:tcPr>
          <w:p w14:paraId="7A38CC35" w14:textId="77777777" w:rsidR="00A54BD6" w:rsidRDefault="00A54BD6" w:rsidP="00B8481A">
            <w:pPr>
              <w:spacing w:line="276" w:lineRule="auto"/>
              <w:jc w:val="both"/>
              <w:rPr>
                <w:rFonts w:ascii="Calibri" w:hAnsi="Calibri" w:cs="Calibri"/>
                <w:sz w:val="22"/>
                <w:szCs w:val="22"/>
              </w:rPr>
            </w:pPr>
          </w:p>
        </w:tc>
        <w:tc>
          <w:tcPr>
            <w:tcW w:w="3847" w:type="dxa"/>
          </w:tcPr>
          <w:p w14:paraId="6FFF00CA" w14:textId="639312E7" w:rsidR="00A54BD6" w:rsidRDefault="009A468A" w:rsidP="00B8481A">
            <w:pPr>
              <w:spacing w:line="276" w:lineRule="auto"/>
              <w:jc w:val="both"/>
              <w:rPr>
                <w:rFonts w:ascii="Calibri" w:hAnsi="Calibri" w:cs="Calibri"/>
                <w:sz w:val="22"/>
                <w:szCs w:val="22"/>
              </w:rPr>
            </w:pPr>
            <w:r>
              <w:rPr>
                <w:rFonts w:ascii="Calibri" w:hAnsi="Calibri" w:cs="Calibri"/>
                <w:sz w:val="22"/>
                <w:szCs w:val="22"/>
              </w:rPr>
              <w:t>Date:</w:t>
            </w:r>
          </w:p>
        </w:tc>
      </w:tr>
    </w:tbl>
    <w:p w14:paraId="64CD73B9" w14:textId="44CC6A04" w:rsidR="00EB1E18" w:rsidRPr="00AC77FA" w:rsidRDefault="00EB1E18" w:rsidP="00EB1E18">
      <w:pPr>
        <w:spacing w:after="200" w:line="276" w:lineRule="auto"/>
        <w:rPr>
          <w:rFonts w:asciiTheme="minorHAnsi" w:hAnsiTheme="minorHAnsi" w:cstheme="minorHAnsi"/>
          <w:color w:val="FFFFFF"/>
          <w:sz w:val="22"/>
          <w:szCs w:val="22"/>
        </w:rPr>
      </w:pPr>
    </w:p>
    <w:sectPr w:rsidR="00EB1E18" w:rsidRPr="00AC77FA" w:rsidSect="00EC35AE">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8F015" w14:textId="77777777" w:rsidR="005C4F52" w:rsidRDefault="005C4F52" w:rsidP="000E725E">
      <w:r>
        <w:separator/>
      </w:r>
    </w:p>
  </w:endnote>
  <w:endnote w:type="continuationSeparator" w:id="0">
    <w:p w14:paraId="42A05BCC" w14:textId="77777777" w:rsidR="005C4F52" w:rsidRDefault="005C4F52" w:rsidP="000E725E">
      <w:r>
        <w:continuationSeparator/>
      </w:r>
    </w:p>
  </w:endnote>
  <w:endnote w:type="continuationNotice" w:id="1">
    <w:p w14:paraId="054E3E2D" w14:textId="77777777" w:rsidR="005C4F52" w:rsidRDefault="005C4F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43316"/>
      <w:docPartObj>
        <w:docPartGallery w:val="Page Numbers (Bottom of Page)"/>
        <w:docPartUnique/>
      </w:docPartObj>
    </w:sdtPr>
    <w:sdtEndPr>
      <w:rPr>
        <w:rFonts w:asciiTheme="minorHAnsi" w:hAnsiTheme="minorHAnsi" w:cstheme="minorHAnsi"/>
      </w:rPr>
    </w:sdtEndPr>
    <w:sdtContent>
      <w:sdt>
        <w:sdtPr>
          <w:id w:val="-1769616900"/>
          <w:docPartObj>
            <w:docPartGallery w:val="Page Numbers (Top of Page)"/>
            <w:docPartUnique/>
          </w:docPartObj>
        </w:sdtPr>
        <w:sdtEndPr>
          <w:rPr>
            <w:rFonts w:asciiTheme="minorHAnsi" w:hAnsiTheme="minorHAnsi" w:cstheme="minorHAnsi"/>
          </w:rPr>
        </w:sdtEndPr>
        <w:sdtContent>
          <w:p w14:paraId="1E5F0FD6" w14:textId="56FC11A3" w:rsidR="000E725E" w:rsidRPr="000E725E" w:rsidRDefault="000E725E">
            <w:pPr>
              <w:pStyle w:val="Footer"/>
              <w:jc w:val="right"/>
              <w:rPr>
                <w:rFonts w:asciiTheme="minorHAnsi" w:hAnsiTheme="minorHAnsi" w:cstheme="minorHAnsi"/>
              </w:rPr>
            </w:pPr>
            <w:r w:rsidRPr="000E725E">
              <w:rPr>
                <w:rFonts w:asciiTheme="minorHAnsi" w:hAnsiTheme="minorHAnsi" w:cstheme="minorHAnsi"/>
              </w:rPr>
              <w:t xml:space="preserve">Page </w:t>
            </w:r>
            <w:r w:rsidRPr="000E725E">
              <w:rPr>
                <w:rFonts w:asciiTheme="minorHAnsi" w:hAnsiTheme="minorHAnsi" w:cstheme="minorHAnsi"/>
                <w:b/>
                <w:bCs/>
              </w:rPr>
              <w:fldChar w:fldCharType="begin"/>
            </w:r>
            <w:r w:rsidRPr="000E725E">
              <w:rPr>
                <w:rFonts w:asciiTheme="minorHAnsi" w:hAnsiTheme="minorHAnsi" w:cstheme="minorHAnsi"/>
                <w:b/>
                <w:bCs/>
              </w:rPr>
              <w:instrText xml:space="preserve"> PAGE </w:instrText>
            </w:r>
            <w:r w:rsidRPr="000E725E">
              <w:rPr>
                <w:rFonts w:asciiTheme="minorHAnsi" w:hAnsiTheme="minorHAnsi" w:cstheme="minorHAnsi"/>
                <w:b/>
                <w:bCs/>
              </w:rPr>
              <w:fldChar w:fldCharType="separate"/>
            </w:r>
            <w:r w:rsidRPr="000E725E">
              <w:rPr>
                <w:rFonts w:asciiTheme="minorHAnsi" w:hAnsiTheme="minorHAnsi" w:cstheme="minorHAnsi"/>
                <w:b/>
                <w:bCs/>
                <w:noProof/>
              </w:rPr>
              <w:t>2</w:t>
            </w:r>
            <w:r w:rsidRPr="000E725E">
              <w:rPr>
                <w:rFonts w:asciiTheme="minorHAnsi" w:hAnsiTheme="minorHAnsi" w:cstheme="minorHAnsi"/>
                <w:b/>
                <w:bCs/>
              </w:rPr>
              <w:fldChar w:fldCharType="end"/>
            </w:r>
            <w:r w:rsidRPr="000E725E">
              <w:rPr>
                <w:rFonts w:asciiTheme="minorHAnsi" w:hAnsiTheme="minorHAnsi" w:cstheme="minorHAnsi"/>
              </w:rPr>
              <w:t xml:space="preserve"> of </w:t>
            </w:r>
            <w:r w:rsidRPr="000E725E">
              <w:rPr>
                <w:rFonts w:asciiTheme="minorHAnsi" w:hAnsiTheme="minorHAnsi" w:cstheme="minorHAnsi"/>
                <w:b/>
                <w:bCs/>
              </w:rPr>
              <w:fldChar w:fldCharType="begin"/>
            </w:r>
            <w:r w:rsidRPr="000E725E">
              <w:rPr>
                <w:rFonts w:asciiTheme="minorHAnsi" w:hAnsiTheme="minorHAnsi" w:cstheme="minorHAnsi"/>
                <w:b/>
                <w:bCs/>
              </w:rPr>
              <w:instrText xml:space="preserve"> NUMPAGES  </w:instrText>
            </w:r>
            <w:r w:rsidRPr="000E725E">
              <w:rPr>
                <w:rFonts w:asciiTheme="minorHAnsi" w:hAnsiTheme="minorHAnsi" w:cstheme="minorHAnsi"/>
                <w:b/>
                <w:bCs/>
              </w:rPr>
              <w:fldChar w:fldCharType="separate"/>
            </w:r>
            <w:r w:rsidRPr="000E725E">
              <w:rPr>
                <w:rFonts w:asciiTheme="minorHAnsi" w:hAnsiTheme="minorHAnsi" w:cstheme="minorHAnsi"/>
                <w:b/>
                <w:bCs/>
                <w:noProof/>
              </w:rPr>
              <w:t>2</w:t>
            </w:r>
            <w:r w:rsidRPr="000E725E">
              <w:rPr>
                <w:rFonts w:asciiTheme="minorHAnsi" w:hAnsiTheme="minorHAnsi" w:cstheme="minorHAnsi"/>
                <w:b/>
                <w:bCs/>
              </w:rPr>
              <w:fldChar w:fldCharType="end"/>
            </w:r>
          </w:p>
        </w:sdtContent>
      </w:sdt>
    </w:sdtContent>
  </w:sdt>
  <w:p w14:paraId="55C893ED" w14:textId="77777777" w:rsidR="000E725E" w:rsidRDefault="000E7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BAC7B" w14:textId="77777777" w:rsidR="005C4F52" w:rsidRDefault="005C4F52" w:rsidP="000E725E">
      <w:r>
        <w:separator/>
      </w:r>
    </w:p>
  </w:footnote>
  <w:footnote w:type="continuationSeparator" w:id="0">
    <w:p w14:paraId="111BECB8" w14:textId="77777777" w:rsidR="005C4F52" w:rsidRDefault="005C4F52" w:rsidP="000E725E">
      <w:r>
        <w:continuationSeparator/>
      </w:r>
    </w:p>
  </w:footnote>
  <w:footnote w:type="continuationNotice" w:id="1">
    <w:p w14:paraId="14AB456D" w14:textId="77777777" w:rsidR="005C4F52" w:rsidRDefault="005C4F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4E07" w14:textId="3E7D42D2" w:rsidR="005324EE" w:rsidRDefault="00452B5D">
    <w:pPr>
      <w:pStyle w:val="Header"/>
    </w:pPr>
    <w:r>
      <w:rPr>
        <w:noProof/>
      </w:rPr>
      <mc:AlternateContent>
        <mc:Choice Requires="wps">
          <w:drawing>
            <wp:anchor distT="0" distB="0" distL="114300" distR="114300" simplePos="0" relativeHeight="251661312" behindDoc="1" locked="0" layoutInCell="1" allowOverlap="1" wp14:anchorId="2EC12C3E" wp14:editId="0135501F">
              <wp:simplePos x="0" y="0"/>
              <wp:positionH relativeFrom="margin">
                <wp:align>right</wp:align>
              </wp:positionH>
              <wp:positionV relativeFrom="page">
                <wp:posOffset>311773</wp:posOffset>
              </wp:positionV>
              <wp:extent cx="2193925" cy="64960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3925" cy="649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D03C5F" w14:textId="77777777" w:rsidR="00B02647" w:rsidRPr="00F62B71" w:rsidRDefault="00B02647" w:rsidP="00B02647">
                          <w:pPr>
                            <w:jc w:val="center"/>
                          </w:pPr>
                          <w:r w:rsidRPr="00F62B71">
                            <w:t>27 Lakeview Avenue</w:t>
                          </w:r>
                        </w:p>
                        <w:p w14:paraId="00A8EBB9" w14:textId="77777777" w:rsidR="00B02647" w:rsidRPr="007F5FD1" w:rsidRDefault="00B02647" w:rsidP="00B02647">
                          <w:pPr>
                            <w:jc w:val="center"/>
                            <w:rPr>
                              <w:lang w:val="fr-FR"/>
                            </w:rPr>
                          </w:pPr>
                          <w:r w:rsidRPr="007F5FD1">
                            <w:rPr>
                              <w:lang w:val="fr-FR"/>
                            </w:rPr>
                            <w:t>Site 2, Box 5, RR 1</w:t>
                          </w:r>
                        </w:p>
                        <w:p w14:paraId="6B67B833" w14:textId="77777777" w:rsidR="00B02647" w:rsidRPr="007F5FD1" w:rsidRDefault="00B02647" w:rsidP="00B02647">
                          <w:pPr>
                            <w:jc w:val="center"/>
                            <w:rPr>
                              <w:lang w:val="fr-FR"/>
                            </w:rPr>
                          </w:pPr>
                          <w:r w:rsidRPr="007F5FD1">
                            <w:rPr>
                              <w:lang w:val="fr-FR"/>
                            </w:rPr>
                            <w:t>Lacombe, AB  T4L 2N1</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type w14:anchorId="2EC12C3E" id="_x0000_t202" coordsize="21600,21600" o:spt="202" path="m,l,21600r21600,l21600,xe">
              <v:stroke joinstyle="miter"/>
              <v:path gradientshapeok="t" o:connecttype="rect"/>
            </v:shapetype>
            <v:shape id="Text Box 3" o:spid="_x0000_s1026" type="#_x0000_t202" style="position:absolute;margin-left:121.55pt;margin-top:24.55pt;width:172.75pt;height:51.15pt;z-index:-251655168;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" stroked="f">
              <v:textbox style="mso-fit-shape-to-text:t">
                <w:txbxContent>
                  <w:p w14:paraId="65D03C5F" w14:textId="77777777" w:rsidR="00B02647" w:rsidRPr="00F62B71" w:rsidRDefault="00B02647" w:rsidP="00B02647">
                    <w:pPr>
                      <w:jc w:val="center"/>
                    </w:pPr>
                    <w:r w:rsidRPr="00F62B71">
                      <w:t>27 Lakeview Avenue</w:t>
                    </w:r>
                  </w:p>
                  <w:p w14:paraId="00A8EBB9" w14:textId="77777777" w:rsidR="00B02647" w:rsidRPr="007F5FD1" w:rsidRDefault="00B02647" w:rsidP="00B02647">
                    <w:pPr>
                      <w:jc w:val="center"/>
                      <w:rPr>
                        <w:lang w:val="fr-FR"/>
                      </w:rPr>
                    </w:pPr>
                    <w:r w:rsidRPr="007F5FD1">
                      <w:rPr>
                        <w:lang w:val="fr-FR"/>
                      </w:rPr>
                      <w:t>Site 2, Box 5, RR 1</w:t>
                    </w:r>
                  </w:p>
                  <w:p w14:paraId="6B67B833" w14:textId="77777777" w:rsidR="00B02647" w:rsidRPr="007F5FD1" w:rsidRDefault="00B02647" w:rsidP="00B02647">
                    <w:pPr>
                      <w:jc w:val="center"/>
                      <w:rPr>
                        <w:lang w:val="fr-FR"/>
                      </w:rPr>
                    </w:pPr>
                    <w:r w:rsidRPr="007F5FD1">
                      <w:rPr>
                        <w:lang w:val="fr-FR"/>
                      </w:rPr>
                      <w:t xml:space="preserve">Lacombe, </w:t>
                    </w:r>
                    <w:proofErr w:type="gramStart"/>
                    <w:r w:rsidRPr="007F5FD1">
                      <w:rPr>
                        <w:lang w:val="fr-FR"/>
                      </w:rPr>
                      <w:t>AB  T</w:t>
                    </w:r>
                    <w:proofErr w:type="gramEnd"/>
                    <w:r w:rsidRPr="007F5FD1">
                      <w:rPr>
                        <w:lang w:val="fr-FR"/>
                      </w:rPr>
                      <w:t>4L 2N1</w:t>
                    </w:r>
                  </w:p>
                </w:txbxContent>
              </v:textbox>
              <w10:wrap type="square" anchorx="margin" anchory="page"/>
            </v:shape>
          </w:pict>
        </mc:Fallback>
      </mc:AlternateContent>
    </w:r>
    <w:r w:rsidR="00AE488C">
      <w:rPr>
        <w:noProof/>
      </w:rPr>
      <w:drawing>
        <wp:anchor distT="0" distB="0" distL="114300" distR="114300" simplePos="0" relativeHeight="251659264" behindDoc="0" locked="0" layoutInCell="1" allowOverlap="1" wp14:anchorId="463CA94C" wp14:editId="5633FF7E">
          <wp:simplePos x="0" y="0"/>
          <wp:positionH relativeFrom="margin">
            <wp:align>left</wp:align>
          </wp:positionH>
          <wp:positionV relativeFrom="page">
            <wp:posOffset>180543</wp:posOffset>
          </wp:positionV>
          <wp:extent cx="2496820" cy="1026160"/>
          <wp:effectExtent l="0" t="0" r="0" b="0"/>
          <wp:wrapTopAndBottom/>
          <wp:docPr id="1" name="Picture 1" descr="A cartoon of a blue and white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blue and white objec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05286" cy="102995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0BFD"/>
    <w:multiLevelType w:val="multilevel"/>
    <w:tmpl w:val="47E0BB0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38B1218"/>
    <w:multiLevelType w:val="hybridMultilevel"/>
    <w:tmpl w:val="5510A834"/>
    <w:lvl w:ilvl="0" w:tplc="51EAF79A">
      <w:start w:val="1"/>
      <w:numFmt w:val="decimal"/>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 w15:restartNumberingAfterBreak="0">
    <w:nsid w:val="0A337461"/>
    <w:multiLevelType w:val="hybridMultilevel"/>
    <w:tmpl w:val="0DDE4C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C680B55"/>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 w15:restartNumberingAfterBreak="0">
    <w:nsid w:val="1CDC5D19"/>
    <w:multiLevelType w:val="hybridMultilevel"/>
    <w:tmpl w:val="87F8BAF6"/>
    <w:lvl w:ilvl="0" w:tplc="D96EE234">
      <w:start w:val="1"/>
      <w:numFmt w:val="upperLetter"/>
      <w:lvlText w:val="%1)"/>
      <w:lvlJc w:val="left"/>
      <w:pPr>
        <w:ind w:left="720" w:hanging="360"/>
      </w:pPr>
      <w:rPr>
        <w:rFonts w:hint="default"/>
        <w:b/>
        <w:u w:val="singl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A46297"/>
    <w:multiLevelType w:val="multilevel"/>
    <w:tmpl w:val="F8A0ABD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224739DB"/>
    <w:multiLevelType w:val="hybridMultilevel"/>
    <w:tmpl w:val="A6BE527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B232868"/>
    <w:multiLevelType w:val="hybridMultilevel"/>
    <w:tmpl w:val="68D05F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6F228ED"/>
    <w:multiLevelType w:val="hybridMultilevel"/>
    <w:tmpl w:val="88B6102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6E7E65"/>
    <w:multiLevelType w:val="hybridMultilevel"/>
    <w:tmpl w:val="72C206C6"/>
    <w:lvl w:ilvl="0" w:tplc="10090001">
      <w:start w:val="1"/>
      <w:numFmt w:val="bullet"/>
      <w:lvlText w:val=""/>
      <w:lvlJc w:val="left"/>
      <w:pPr>
        <w:ind w:left="2138" w:hanging="360"/>
      </w:pPr>
      <w:rPr>
        <w:rFonts w:ascii="Symbol" w:hAnsi="Symbol" w:hint="default"/>
      </w:rPr>
    </w:lvl>
    <w:lvl w:ilvl="1" w:tplc="10090003" w:tentative="1">
      <w:start w:val="1"/>
      <w:numFmt w:val="bullet"/>
      <w:lvlText w:val="o"/>
      <w:lvlJc w:val="left"/>
      <w:pPr>
        <w:ind w:left="2858" w:hanging="360"/>
      </w:pPr>
      <w:rPr>
        <w:rFonts w:ascii="Courier New" w:hAnsi="Courier New" w:cs="Courier New" w:hint="default"/>
      </w:rPr>
    </w:lvl>
    <w:lvl w:ilvl="2" w:tplc="10090005" w:tentative="1">
      <w:start w:val="1"/>
      <w:numFmt w:val="bullet"/>
      <w:lvlText w:val=""/>
      <w:lvlJc w:val="left"/>
      <w:pPr>
        <w:ind w:left="3578" w:hanging="360"/>
      </w:pPr>
      <w:rPr>
        <w:rFonts w:ascii="Wingdings" w:hAnsi="Wingdings" w:hint="default"/>
      </w:rPr>
    </w:lvl>
    <w:lvl w:ilvl="3" w:tplc="10090001" w:tentative="1">
      <w:start w:val="1"/>
      <w:numFmt w:val="bullet"/>
      <w:lvlText w:val=""/>
      <w:lvlJc w:val="left"/>
      <w:pPr>
        <w:ind w:left="4298" w:hanging="360"/>
      </w:pPr>
      <w:rPr>
        <w:rFonts w:ascii="Symbol" w:hAnsi="Symbol" w:hint="default"/>
      </w:rPr>
    </w:lvl>
    <w:lvl w:ilvl="4" w:tplc="10090003" w:tentative="1">
      <w:start w:val="1"/>
      <w:numFmt w:val="bullet"/>
      <w:lvlText w:val="o"/>
      <w:lvlJc w:val="left"/>
      <w:pPr>
        <w:ind w:left="5018" w:hanging="360"/>
      </w:pPr>
      <w:rPr>
        <w:rFonts w:ascii="Courier New" w:hAnsi="Courier New" w:cs="Courier New" w:hint="default"/>
      </w:rPr>
    </w:lvl>
    <w:lvl w:ilvl="5" w:tplc="10090005" w:tentative="1">
      <w:start w:val="1"/>
      <w:numFmt w:val="bullet"/>
      <w:lvlText w:val=""/>
      <w:lvlJc w:val="left"/>
      <w:pPr>
        <w:ind w:left="5738" w:hanging="360"/>
      </w:pPr>
      <w:rPr>
        <w:rFonts w:ascii="Wingdings" w:hAnsi="Wingdings" w:hint="default"/>
      </w:rPr>
    </w:lvl>
    <w:lvl w:ilvl="6" w:tplc="10090001" w:tentative="1">
      <w:start w:val="1"/>
      <w:numFmt w:val="bullet"/>
      <w:lvlText w:val=""/>
      <w:lvlJc w:val="left"/>
      <w:pPr>
        <w:ind w:left="6458" w:hanging="360"/>
      </w:pPr>
      <w:rPr>
        <w:rFonts w:ascii="Symbol" w:hAnsi="Symbol" w:hint="default"/>
      </w:rPr>
    </w:lvl>
    <w:lvl w:ilvl="7" w:tplc="10090003" w:tentative="1">
      <w:start w:val="1"/>
      <w:numFmt w:val="bullet"/>
      <w:lvlText w:val="o"/>
      <w:lvlJc w:val="left"/>
      <w:pPr>
        <w:ind w:left="7178" w:hanging="360"/>
      </w:pPr>
      <w:rPr>
        <w:rFonts w:ascii="Courier New" w:hAnsi="Courier New" w:cs="Courier New" w:hint="default"/>
      </w:rPr>
    </w:lvl>
    <w:lvl w:ilvl="8" w:tplc="10090005" w:tentative="1">
      <w:start w:val="1"/>
      <w:numFmt w:val="bullet"/>
      <w:lvlText w:val=""/>
      <w:lvlJc w:val="left"/>
      <w:pPr>
        <w:ind w:left="7898" w:hanging="360"/>
      </w:pPr>
      <w:rPr>
        <w:rFonts w:ascii="Wingdings" w:hAnsi="Wingdings" w:hint="default"/>
      </w:rPr>
    </w:lvl>
  </w:abstractNum>
  <w:abstractNum w:abstractNumId="10" w15:restartNumberingAfterBreak="0">
    <w:nsid w:val="42462E54"/>
    <w:multiLevelType w:val="multilevel"/>
    <w:tmpl w:val="1A94094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42945F2E"/>
    <w:multiLevelType w:val="hybridMultilevel"/>
    <w:tmpl w:val="E2186258"/>
    <w:lvl w:ilvl="0" w:tplc="04090005">
      <w:start w:val="1"/>
      <w:numFmt w:val="bullet"/>
      <w:lvlText w:val=""/>
      <w:lvlJc w:val="left"/>
      <w:pPr>
        <w:ind w:left="780" w:hanging="360"/>
      </w:pPr>
      <w:rPr>
        <w:rFonts w:ascii="Wingdings" w:hAnsi="Wingdings"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2" w15:restartNumberingAfterBreak="0">
    <w:nsid w:val="442F04DE"/>
    <w:multiLevelType w:val="multilevel"/>
    <w:tmpl w:val="D49887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65B5800"/>
    <w:multiLevelType w:val="hybridMultilevel"/>
    <w:tmpl w:val="7B46CEF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48C85CEA"/>
    <w:multiLevelType w:val="hybridMultilevel"/>
    <w:tmpl w:val="794237D6"/>
    <w:lvl w:ilvl="0" w:tplc="10090005">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51F578E3"/>
    <w:multiLevelType w:val="hybridMultilevel"/>
    <w:tmpl w:val="BA50033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6DD16C5"/>
    <w:multiLevelType w:val="multilevel"/>
    <w:tmpl w:val="54025C3E"/>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5C9F7D26"/>
    <w:multiLevelType w:val="hybridMultilevel"/>
    <w:tmpl w:val="C2F82298"/>
    <w:lvl w:ilvl="0" w:tplc="D96EE234">
      <w:start w:val="1"/>
      <w:numFmt w:val="upperLetter"/>
      <w:lvlText w:val="%1)"/>
      <w:lvlJc w:val="left"/>
      <w:pPr>
        <w:ind w:left="360" w:hanging="360"/>
      </w:pPr>
      <w:rPr>
        <w:rFonts w:hint="default"/>
        <w:b/>
        <w:u w:val="singl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617E7A29"/>
    <w:multiLevelType w:val="hybridMultilevel"/>
    <w:tmpl w:val="907683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69D26DCC"/>
    <w:multiLevelType w:val="hybridMultilevel"/>
    <w:tmpl w:val="F3C4526E"/>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6B56210B"/>
    <w:multiLevelType w:val="hybridMultilevel"/>
    <w:tmpl w:val="6E7046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6F27859"/>
    <w:multiLevelType w:val="hybridMultilevel"/>
    <w:tmpl w:val="84123EB8"/>
    <w:lvl w:ilvl="0" w:tplc="04090005">
      <w:start w:val="1"/>
      <w:numFmt w:val="bullet"/>
      <w:lvlText w:val=""/>
      <w:lvlJc w:val="left"/>
      <w:pPr>
        <w:tabs>
          <w:tab w:val="num" w:pos="360"/>
        </w:tabs>
        <w:ind w:left="360" w:hanging="360"/>
      </w:pPr>
      <w:rPr>
        <w:rFonts w:ascii="Wingdings" w:hAnsi="Wingdings" w:hint="default"/>
      </w:rPr>
    </w:lvl>
    <w:lvl w:ilvl="1" w:tplc="10090005">
      <w:start w:val="1"/>
      <w:numFmt w:val="bullet"/>
      <w:lvlText w:val=""/>
      <w:lvlJc w:val="left"/>
      <w:pPr>
        <w:tabs>
          <w:tab w:val="num" w:pos="1080"/>
        </w:tabs>
        <w:ind w:left="1080" w:hanging="360"/>
      </w:pPr>
      <w:rPr>
        <w:rFonts w:ascii="Wingdings" w:hAnsi="Wingdings" w:hint="default"/>
      </w:rPr>
    </w:lvl>
    <w:lvl w:ilvl="2" w:tplc="1009000B">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98D5AA9"/>
    <w:multiLevelType w:val="hybridMultilevel"/>
    <w:tmpl w:val="B65A3E20"/>
    <w:lvl w:ilvl="0" w:tplc="10090001">
      <w:start w:val="1"/>
      <w:numFmt w:val="bullet"/>
      <w:lvlText w:val=""/>
      <w:lvlJc w:val="left"/>
      <w:pPr>
        <w:ind w:left="2138" w:hanging="360"/>
      </w:pPr>
      <w:rPr>
        <w:rFonts w:ascii="Symbol" w:hAnsi="Symbol" w:hint="default"/>
      </w:rPr>
    </w:lvl>
    <w:lvl w:ilvl="1" w:tplc="10090003" w:tentative="1">
      <w:start w:val="1"/>
      <w:numFmt w:val="bullet"/>
      <w:lvlText w:val="o"/>
      <w:lvlJc w:val="left"/>
      <w:pPr>
        <w:ind w:left="2858" w:hanging="360"/>
      </w:pPr>
      <w:rPr>
        <w:rFonts w:ascii="Courier New" w:hAnsi="Courier New" w:cs="Courier New" w:hint="default"/>
      </w:rPr>
    </w:lvl>
    <w:lvl w:ilvl="2" w:tplc="10090005" w:tentative="1">
      <w:start w:val="1"/>
      <w:numFmt w:val="bullet"/>
      <w:lvlText w:val=""/>
      <w:lvlJc w:val="left"/>
      <w:pPr>
        <w:ind w:left="3578" w:hanging="360"/>
      </w:pPr>
      <w:rPr>
        <w:rFonts w:ascii="Wingdings" w:hAnsi="Wingdings" w:hint="default"/>
      </w:rPr>
    </w:lvl>
    <w:lvl w:ilvl="3" w:tplc="10090001" w:tentative="1">
      <w:start w:val="1"/>
      <w:numFmt w:val="bullet"/>
      <w:lvlText w:val=""/>
      <w:lvlJc w:val="left"/>
      <w:pPr>
        <w:ind w:left="4298" w:hanging="360"/>
      </w:pPr>
      <w:rPr>
        <w:rFonts w:ascii="Symbol" w:hAnsi="Symbol" w:hint="default"/>
      </w:rPr>
    </w:lvl>
    <w:lvl w:ilvl="4" w:tplc="10090003" w:tentative="1">
      <w:start w:val="1"/>
      <w:numFmt w:val="bullet"/>
      <w:lvlText w:val="o"/>
      <w:lvlJc w:val="left"/>
      <w:pPr>
        <w:ind w:left="5018" w:hanging="360"/>
      </w:pPr>
      <w:rPr>
        <w:rFonts w:ascii="Courier New" w:hAnsi="Courier New" w:cs="Courier New" w:hint="default"/>
      </w:rPr>
    </w:lvl>
    <w:lvl w:ilvl="5" w:tplc="10090005" w:tentative="1">
      <w:start w:val="1"/>
      <w:numFmt w:val="bullet"/>
      <w:lvlText w:val=""/>
      <w:lvlJc w:val="left"/>
      <w:pPr>
        <w:ind w:left="5738" w:hanging="360"/>
      </w:pPr>
      <w:rPr>
        <w:rFonts w:ascii="Wingdings" w:hAnsi="Wingdings" w:hint="default"/>
      </w:rPr>
    </w:lvl>
    <w:lvl w:ilvl="6" w:tplc="10090001" w:tentative="1">
      <w:start w:val="1"/>
      <w:numFmt w:val="bullet"/>
      <w:lvlText w:val=""/>
      <w:lvlJc w:val="left"/>
      <w:pPr>
        <w:ind w:left="6458" w:hanging="360"/>
      </w:pPr>
      <w:rPr>
        <w:rFonts w:ascii="Symbol" w:hAnsi="Symbol" w:hint="default"/>
      </w:rPr>
    </w:lvl>
    <w:lvl w:ilvl="7" w:tplc="10090003" w:tentative="1">
      <w:start w:val="1"/>
      <w:numFmt w:val="bullet"/>
      <w:lvlText w:val="o"/>
      <w:lvlJc w:val="left"/>
      <w:pPr>
        <w:ind w:left="7178" w:hanging="360"/>
      </w:pPr>
      <w:rPr>
        <w:rFonts w:ascii="Courier New" w:hAnsi="Courier New" w:cs="Courier New" w:hint="default"/>
      </w:rPr>
    </w:lvl>
    <w:lvl w:ilvl="8" w:tplc="10090005" w:tentative="1">
      <w:start w:val="1"/>
      <w:numFmt w:val="bullet"/>
      <w:lvlText w:val=""/>
      <w:lvlJc w:val="left"/>
      <w:pPr>
        <w:ind w:left="7898" w:hanging="360"/>
      </w:pPr>
      <w:rPr>
        <w:rFonts w:ascii="Wingdings" w:hAnsi="Wingdings" w:hint="default"/>
      </w:rPr>
    </w:lvl>
  </w:abstractNum>
  <w:abstractNum w:abstractNumId="23" w15:restartNumberingAfterBreak="0">
    <w:nsid w:val="79C13750"/>
    <w:multiLevelType w:val="hybridMultilevel"/>
    <w:tmpl w:val="64C67650"/>
    <w:lvl w:ilvl="0" w:tplc="E3BAFE96">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24" w15:restartNumberingAfterBreak="0">
    <w:nsid w:val="7B066A0F"/>
    <w:multiLevelType w:val="multilevel"/>
    <w:tmpl w:val="020E0F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16cid:durableId="702942587">
    <w:abstractNumId w:val="6"/>
  </w:num>
  <w:num w:numId="2" w16cid:durableId="466316015">
    <w:abstractNumId w:val="8"/>
  </w:num>
  <w:num w:numId="3" w16cid:durableId="509493381">
    <w:abstractNumId w:val="23"/>
  </w:num>
  <w:num w:numId="4" w16cid:durableId="1694763847">
    <w:abstractNumId w:val="11"/>
  </w:num>
  <w:num w:numId="5" w16cid:durableId="1024284279">
    <w:abstractNumId w:val="19"/>
  </w:num>
  <w:num w:numId="6" w16cid:durableId="486943615">
    <w:abstractNumId w:val="14"/>
  </w:num>
  <w:num w:numId="7" w16cid:durableId="1163086460">
    <w:abstractNumId w:val="4"/>
  </w:num>
  <w:num w:numId="8" w16cid:durableId="1659767491">
    <w:abstractNumId w:val="17"/>
  </w:num>
  <w:num w:numId="9" w16cid:durableId="80610723">
    <w:abstractNumId w:val="21"/>
  </w:num>
  <w:num w:numId="10" w16cid:durableId="300960327">
    <w:abstractNumId w:val="20"/>
  </w:num>
  <w:num w:numId="11" w16cid:durableId="1293095474">
    <w:abstractNumId w:val="7"/>
  </w:num>
  <w:num w:numId="12" w16cid:durableId="1431202766">
    <w:abstractNumId w:val="12"/>
  </w:num>
  <w:num w:numId="13" w16cid:durableId="1539661584">
    <w:abstractNumId w:val="1"/>
  </w:num>
  <w:num w:numId="14" w16cid:durableId="748507084">
    <w:abstractNumId w:val="22"/>
  </w:num>
  <w:num w:numId="15" w16cid:durableId="1414283299">
    <w:abstractNumId w:val="9"/>
  </w:num>
  <w:num w:numId="16" w16cid:durableId="66804857">
    <w:abstractNumId w:val="13"/>
  </w:num>
  <w:num w:numId="17" w16cid:durableId="1235820827">
    <w:abstractNumId w:val="3"/>
  </w:num>
  <w:num w:numId="18" w16cid:durableId="255526108">
    <w:abstractNumId w:val="24"/>
  </w:num>
  <w:num w:numId="19" w16cid:durableId="791629496">
    <w:abstractNumId w:val="5"/>
  </w:num>
  <w:num w:numId="20" w16cid:durableId="26759937">
    <w:abstractNumId w:val="16"/>
  </w:num>
  <w:num w:numId="21" w16cid:durableId="288513270">
    <w:abstractNumId w:val="0"/>
  </w:num>
  <w:num w:numId="22" w16cid:durableId="2050454821">
    <w:abstractNumId w:val="10"/>
  </w:num>
  <w:num w:numId="23" w16cid:durableId="2046828898">
    <w:abstractNumId w:val="2"/>
  </w:num>
  <w:num w:numId="24" w16cid:durableId="972834657">
    <w:abstractNumId w:val="15"/>
  </w:num>
  <w:num w:numId="25" w16cid:durableId="394052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875"/>
    <w:rsid w:val="0000466C"/>
    <w:rsid w:val="000222CB"/>
    <w:rsid w:val="000250BB"/>
    <w:rsid w:val="00033CD2"/>
    <w:rsid w:val="00036054"/>
    <w:rsid w:val="00037F1E"/>
    <w:rsid w:val="00067C5B"/>
    <w:rsid w:val="000820DD"/>
    <w:rsid w:val="000954AE"/>
    <w:rsid w:val="000A2321"/>
    <w:rsid w:val="000A52CD"/>
    <w:rsid w:val="000A5648"/>
    <w:rsid w:val="000A6903"/>
    <w:rsid w:val="000B64F5"/>
    <w:rsid w:val="000B6950"/>
    <w:rsid w:val="000C639B"/>
    <w:rsid w:val="000D1303"/>
    <w:rsid w:val="000E725E"/>
    <w:rsid w:val="001070E7"/>
    <w:rsid w:val="00123E53"/>
    <w:rsid w:val="00134A23"/>
    <w:rsid w:val="001424B1"/>
    <w:rsid w:val="00146807"/>
    <w:rsid w:val="00150835"/>
    <w:rsid w:val="001537F1"/>
    <w:rsid w:val="001562CC"/>
    <w:rsid w:val="001747B4"/>
    <w:rsid w:val="001C545B"/>
    <w:rsid w:val="001C78DA"/>
    <w:rsid w:val="001D4B07"/>
    <w:rsid w:val="001E19F0"/>
    <w:rsid w:val="001E24B0"/>
    <w:rsid w:val="002024BB"/>
    <w:rsid w:val="0020440B"/>
    <w:rsid w:val="00204707"/>
    <w:rsid w:val="00204D48"/>
    <w:rsid w:val="002129A3"/>
    <w:rsid w:val="00215A29"/>
    <w:rsid w:val="0022013E"/>
    <w:rsid w:val="00227EAC"/>
    <w:rsid w:val="002301D2"/>
    <w:rsid w:val="00233EDE"/>
    <w:rsid w:val="00234E45"/>
    <w:rsid w:val="002522BB"/>
    <w:rsid w:val="002651C2"/>
    <w:rsid w:val="00266D5C"/>
    <w:rsid w:val="002705C7"/>
    <w:rsid w:val="00273EA4"/>
    <w:rsid w:val="002769CD"/>
    <w:rsid w:val="002818A2"/>
    <w:rsid w:val="002847CA"/>
    <w:rsid w:val="00296C5A"/>
    <w:rsid w:val="002A52B1"/>
    <w:rsid w:val="002D1D3A"/>
    <w:rsid w:val="002E1B9C"/>
    <w:rsid w:val="002F5D53"/>
    <w:rsid w:val="00302DD2"/>
    <w:rsid w:val="00311CC8"/>
    <w:rsid w:val="00315F66"/>
    <w:rsid w:val="00316E55"/>
    <w:rsid w:val="003215B2"/>
    <w:rsid w:val="00323A10"/>
    <w:rsid w:val="0032515B"/>
    <w:rsid w:val="00337D66"/>
    <w:rsid w:val="00352875"/>
    <w:rsid w:val="00354749"/>
    <w:rsid w:val="00361E1B"/>
    <w:rsid w:val="003744EA"/>
    <w:rsid w:val="003752B5"/>
    <w:rsid w:val="00380595"/>
    <w:rsid w:val="0038509E"/>
    <w:rsid w:val="00391B0F"/>
    <w:rsid w:val="003A4F06"/>
    <w:rsid w:val="003B5C8D"/>
    <w:rsid w:val="003C54AE"/>
    <w:rsid w:val="003E17E6"/>
    <w:rsid w:val="003E18AA"/>
    <w:rsid w:val="003E503F"/>
    <w:rsid w:val="003E7876"/>
    <w:rsid w:val="00403379"/>
    <w:rsid w:val="00406676"/>
    <w:rsid w:val="00410001"/>
    <w:rsid w:val="00415476"/>
    <w:rsid w:val="0042068B"/>
    <w:rsid w:val="00421CD5"/>
    <w:rsid w:val="0042226A"/>
    <w:rsid w:val="004257BC"/>
    <w:rsid w:val="00434BAA"/>
    <w:rsid w:val="00436B25"/>
    <w:rsid w:val="004450F5"/>
    <w:rsid w:val="00446CBF"/>
    <w:rsid w:val="00452B5D"/>
    <w:rsid w:val="004604A3"/>
    <w:rsid w:val="00462938"/>
    <w:rsid w:val="004638E0"/>
    <w:rsid w:val="004640CB"/>
    <w:rsid w:val="004739F9"/>
    <w:rsid w:val="00477E14"/>
    <w:rsid w:val="00492CE9"/>
    <w:rsid w:val="00493F1D"/>
    <w:rsid w:val="00496272"/>
    <w:rsid w:val="004A1CB1"/>
    <w:rsid w:val="004C6737"/>
    <w:rsid w:val="004E332F"/>
    <w:rsid w:val="004E77FB"/>
    <w:rsid w:val="004F0826"/>
    <w:rsid w:val="004F395F"/>
    <w:rsid w:val="00510140"/>
    <w:rsid w:val="0052111A"/>
    <w:rsid w:val="00526FAC"/>
    <w:rsid w:val="00527616"/>
    <w:rsid w:val="00531CF8"/>
    <w:rsid w:val="00531EF0"/>
    <w:rsid w:val="005324EE"/>
    <w:rsid w:val="00544F51"/>
    <w:rsid w:val="00550404"/>
    <w:rsid w:val="00583F9C"/>
    <w:rsid w:val="00597F8C"/>
    <w:rsid w:val="005A1DD7"/>
    <w:rsid w:val="005C1972"/>
    <w:rsid w:val="005C39F4"/>
    <w:rsid w:val="005C4931"/>
    <w:rsid w:val="005C4F52"/>
    <w:rsid w:val="005C566D"/>
    <w:rsid w:val="005D3CC6"/>
    <w:rsid w:val="005E0AE2"/>
    <w:rsid w:val="005E106A"/>
    <w:rsid w:val="005E1405"/>
    <w:rsid w:val="005E1E92"/>
    <w:rsid w:val="00605678"/>
    <w:rsid w:val="0060703D"/>
    <w:rsid w:val="00633BC1"/>
    <w:rsid w:val="00646210"/>
    <w:rsid w:val="00646917"/>
    <w:rsid w:val="0065252A"/>
    <w:rsid w:val="00656004"/>
    <w:rsid w:val="00660037"/>
    <w:rsid w:val="00667F77"/>
    <w:rsid w:val="0067186C"/>
    <w:rsid w:val="00674167"/>
    <w:rsid w:val="00697611"/>
    <w:rsid w:val="006A0A94"/>
    <w:rsid w:val="006A53D5"/>
    <w:rsid w:val="006C45A8"/>
    <w:rsid w:val="006D27DC"/>
    <w:rsid w:val="006E259A"/>
    <w:rsid w:val="006E4F7B"/>
    <w:rsid w:val="006E7428"/>
    <w:rsid w:val="0070230F"/>
    <w:rsid w:val="00702457"/>
    <w:rsid w:val="00707DA3"/>
    <w:rsid w:val="00710B3E"/>
    <w:rsid w:val="00717750"/>
    <w:rsid w:val="00742AA0"/>
    <w:rsid w:val="00744E00"/>
    <w:rsid w:val="0077034F"/>
    <w:rsid w:val="00771380"/>
    <w:rsid w:val="0077458D"/>
    <w:rsid w:val="007963B3"/>
    <w:rsid w:val="00797D04"/>
    <w:rsid w:val="007A14CB"/>
    <w:rsid w:val="007C73AC"/>
    <w:rsid w:val="007E373A"/>
    <w:rsid w:val="007F0BCD"/>
    <w:rsid w:val="007F29C6"/>
    <w:rsid w:val="007F33FC"/>
    <w:rsid w:val="007F367B"/>
    <w:rsid w:val="00813445"/>
    <w:rsid w:val="00815A6F"/>
    <w:rsid w:val="00834EB4"/>
    <w:rsid w:val="008432B9"/>
    <w:rsid w:val="008444B0"/>
    <w:rsid w:val="008569C4"/>
    <w:rsid w:val="00860A29"/>
    <w:rsid w:val="00867A85"/>
    <w:rsid w:val="00882941"/>
    <w:rsid w:val="00882F9A"/>
    <w:rsid w:val="00885878"/>
    <w:rsid w:val="00891D06"/>
    <w:rsid w:val="008C47BE"/>
    <w:rsid w:val="008C64ED"/>
    <w:rsid w:val="008D22C9"/>
    <w:rsid w:val="008E57E3"/>
    <w:rsid w:val="008F66DA"/>
    <w:rsid w:val="009159FB"/>
    <w:rsid w:val="00940ADF"/>
    <w:rsid w:val="00940C6A"/>
    <w:rsid w:val="009410D8"/>
    <w:rsid w:val="009427FE"/>
    <w:rsid w:val="00953C21"/>
    <w:rsid w:val="00965B45"/>
    <w:rsid w:val="009A18B4"/>
    <w:rsid w:val="009A3400"/>
    <w:rsid w:val="009A34C6"/>
    <w:rsid w:val="009A468A"/>
    <w:rsid w:val="009A5DDA"/>
    <w:rsid w:val="009B0EDE"/>
    <w:rsid w:val="009B20C8"/>
    <w:rsid w:val="009B3C22"/>
    <w:rsid w:val="009C086B"/>
    <w:rsid w:val="009C1BE6"/>
    <w:rsid w:val="009C54AE"/>
    <w:rsid w:val="009D0167"/>
    <w:rsid w:val="009D0DF9"/>
    <w:rsid w:val="009D28BC"/>
    <w:rsid w:val="009D70C0"/>
    <w:rsid w:val="00A0097A"/>
    <w:rsid w:val="00A02035"/>
    <w:rsid w:val="00A0250A"/>
    <w:rsid w:val="00A2678F"/>
    <w:rsid w:val="00A30732"/>
    <w:rsid w:val="00A37B8F"/>
    <w:rsid w:val="00A42C73"/>
    <w:rsid w:val="00A45BF0"/>
    <w:rsid w:val="00A54BD6"/>
    <w:rsid w:val="00A564B6"/>
    <w:rsid w:val="00A60418"/>
    <w:rsid w:val="00A60CD1"/>
    <w:rsid w:val="00A910EA"/>
    <w:rsid w:val="00AB5A7D"/>
    <w:rsid w:val="00AB6714"/>
    <w:rsid w:val="00AC77FA"/>
    <w:rsid w:val="00AD451A"/>
    <w:rsid w:val="00AD460F"/>
    <w:rsid w:val="00AE221C"/>
    <w:rsid w:val="00AE25B9"/>
    <w:rsid w:val="00AE488C"/>
    <w:rsid w:val="00B02647"/>
    <w:rsid w:val="00B12329"/>
    <w:rsid w:val="00B13BEA"/>
    <w:rsid w:val="00B143EC"/>
    <w:rsid w:val="00B14EA8"/>
    <w:rsid w:val="00B16577"/>
    <w:rsid w:val="00B22A41"/>
    <w:rsid w:val="00B27E1A"/>
    <w:rsid w:val="00B3251C"/>
    <w:rsid w:val="00B40043"/>
    <w:rsid w:val="00B41655"/>
    <w:rsid w:val="00B62E88"/>
    <w:rsid w:val="00B63149"/>
    <w:rsid w:val="00B63219"/>
    <w:rsid w:val="00B841FA"/>
    <w:rsid w:val="00B8481A"/>
    <w:rsid w:val="00B94C0B"/>
    <w:rsid w:val="00BB40E5"/>
    <w:rsid w:val="00BB7308"/>
    <w:rsid w:val="00BC0E6F"/>
    <w:rsid w:val="00BC5DC8"/>
    <w:rsid w:val="00BC62AA"/>
    <w:rsid w:val="00BC6540"/>
    <w:rsid w:val="00BC7DD7"/>
    <w:rsid w:val="00BF166B"/>
    <w:rsid w:val="00C00F48"/>
    <w:rsid w:val="00C2517B"/>
    <w:rsid w:val="00C304C4"/>
    <w:rsid w:val="00C427FF"/>
    <w:rsid w:val="00C46389"/>
    <w:rsid w:val="00C55FE3"/>
    <w:rsid w:val="00C61556"/>
    <w:rsid w:val="00C634ED"/>
    <w:rsid w:val="00C66C46"/>
    <w:rsid w:val="00C71046"/>
    <w:rsid w:val="00C82C66"/>
    <w:rsid w:val="00C83698"/>
    <w:rsid w:val="00C93C84"/>
    <w:rsid w:val="00CA296B"/>
    <w:rsid w:val="00CB476D"/>
    <w:rsid w:val="00CC0FC7"/>
    <w:rsid w:val="00CC556E"/>
    <w:rsid w:val="00CD2375"/>
    <w:rsid w:val="00CD2C01"/>
    <w:rsid w:val="00CD344A"/>
    <w:rsid w:val="00CE1A15"/>
    <w:rsid w:val="00CE1ED8"/>
    <w:rsid w:val="00CE303B"/>
    <w:rsid w:val="00CE70D5"/>
    <w:rsid w:val="00CF5762"/>
    <w:rsid w:val="00D05773"/>
    <w:rsid w:val="00D12F8B"/>
    <w:rsid w:val="00D170C2"/>
    <w:rsid w:val="00D376C9"/>
    <w:rsid w:val="00D45667"/>
    <w:rsid w:val="00D469D0"/>
    <w:rsid w:val="00D515E4"/>
    <w:rsid w:val="00D5681B"/>
    <w:rsid w:val="00D60CEC"/>
    <w:rsid w:val="00D60E47"/>
    <w:rsid w:val="00D65CDA"/>
    <w:rsid w:val="00D71E28"/>
    <w:rsid w:val="00D73038"/>
    <w:rsid w:val="00D812C7"/>
    <w:rsid w:val="00D853CE"/>
    <w:rsid w:val="00DA08F5"/>
    <w:rsid w:val="00DA74C9"/>
    <w:rsid w:val="00DF040C"/>
    <w:rsid w:val="00E038DF"/>
    <w:rsid w:val="00E169DC"/>
    <w:rsid w:val="00E22214"/>
    <w:rsid w:val="00E2295F"/>
    <w:rsid w:val="00E23EB4"/>
    <w:rsid w:val="00E308B8"/>
    <w:rsid w:val="00E33F92"/>
    <w:rsid w:val="00E44645"/>
    <w:rsid w:val="00E47AE8"/>
    <w:rsid w:val="00E526D2"/>
    <w:rsid w:val="00E570AD"/>
    <w:rsid w:val="00E722C5"/>
    <w:rsid w:val="00E777F6"/>
    <w:rsid w:val="00EA7500"/>
    <w:rsid w:val="00EB0C79"/>
    <w:rsid w:val="00EB1E18"/>
    <w:rsid w:val="00EB33E6"/>
    <w:rsid w:val="00EB3A2D"/>
    <w:rsid w:val="00EB4A07"/>
    <w:rsid w:val="00EC1DC5"/>
    <w:rsid w:val="00EC2C9F"/>
    <w:rsid w:val="00EC35AE"/>
    <w:rsid w:val="00EC5D28"/>
    <w:rsid w:val="00EC63F7"/>
    <w:rsid w:val="00ED2C6D"/>
    <w:rsid w:val="00EF0D47"/>
    <w:rsid w:val="00EF1927"/>
    <w:rsid w:val="00EF3BC6"/>
    <w:rsid w:val="00EF66AF"/>
    <w:rsid w:val="00F13144"/>
    <w:rsid w:val="00F20947"/>
    <w:rsid w:val="00F24426"/>
    <w:rsid w:val="00F24E82"/>
    <w:rsid w:val="00F5261D"/>
    <w:rsid w:val="00F52EC8"/>
    <w:rsid w:val="00F6134A"/>
    <w:rsid w:val="00F632D4"/>
    <w:rsid w:val="00F64112"/>
    <w:rsid w:val="00F75EE7"/>
    <w:rsid w:val="00F90844"/>
    <w:rsid w:val="00F91D9C"/>
    <w:rsid w:val="00F922AA"/>
    <w:rsid w:val="00FA06ED"/>
    <w:rsid w:val="00FA3105"/>
    <w:rsid w:val="00FA71DD"/>
    <w:rsid w:val="00FB23A3"/>
    <w:rsid w:val="00FB3D64"/>
    <w:rsid w:val="00FB760D"/>
    <w:rsid w:val="00FC291D"/>
    <w:rsid w:val="00FD6E41"/>
    <w:rsid w:val="00FE5473"/>
    <w:rsid w:val="00FF7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1F31D02F"/>
  <w15:docId w15:val="{53E8352A-D931-485A-B7AD-FB56A884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875"/>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qFormat/>
    <w:rsid w:val="001424B1"/>
    <w:pPr>
      <w:keepNext/>
      <w:tabs>
        <w:tab w:val="left" w:pos="5734"/>
      </w:tabs>
      <w:ind w:left="1200" w:firstLine="3840"/>
      <w:outlineLvl w:val="2"/>
    </w:pPr>
    <w:rPr>
      <w:b/>
      <w:bCs/>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2875"/>
    <w:rPr>
      <w:rFonts w:ascii="Tahoma" w:hAnsi="Tahoma" w:cs="Tahoma"/>
      <w:sz w:val="16"/>
      <w:szCs w:val="16"/>
    </w:rPr>
  </w:style>
  <w:style w:type="character" w:customStyle="1" w:styleId="BalloonTextChar">
    <w:name w:val="Balloon Text Char"/>
    <w:basedOn w:val="DefaultParagraphFont"/>
    <w:link w:val="BalloonText"/>
    <w:uiPriority w:val="99"/>
    <w:semiHidden/>
    <w:rsid w:val="00352875"/>
    <w:rPr>
      <w:rFonts w:ascii="Tahoma" w:hAnsi="Tahoma" w:cs="Tahoma"/>
      <w:sz w:val="16"/>
      <w:szCs w:val="16"/>
    </w:rPr>
  </w:style>
  <w:style w:type="paragraph" w:styleId="Title">
    <w:name w:val="Title"/>
    <w:basedOn w:val="Normal"/>
    <w:link w:val="TitleChar"/>
    <w:qFormat/>
    <w:rsid w:val="00352875"/>
    <w:pPr>
      <w:jc w:val="center"/>
    </w:pPr>
    <w:rPr>
      <w:b/>
      <w:bCs/>
    </w:rPr>
  </w:style>
  <w:style w:type="character" w:customStyle="1" w:styleId="TitleChar">
    <w:name w:val="Title Char"/>
    <w:basedOn w:val="DefaultParagraphFont"/>
    <w:link w:val="Title"/>
    <w:rsid w:val="00352875"/>
    <w:rPr>
      <w:rFonts w:ascii="Times New Roman" w:eastAsia="Times New Roman" w:hAnsi="Times New Roman" w:cs="Times New Roman"/>
      <w:b/>
      <w:bCs/>
      <w:sz w:val="24"/>
      <w:szCs w:val="24"/>
      <w:lang w:val="en-US"/>
    </w:rPr>
  </w:style>
  <w:style w:type="paragraph" w:styleId="ListParagraph">
    <w:name w:val="List Paragraph"/>
    <w:basedOn w:val="Normal"/>
    <w:uiPriority w:val="34"/>
    <w:qFormat/>
    <w:rsid w:val="00352875"/>
    <w:pPr>
      <w:ind w:left="720"/>
      <w:contextualSpacing/>
    </w:pPr>
  </w:style>
  <w:style w:type="character" w:styleId="CommentReference">
    <w:name w:val="annotation reference"/>
    <w:basedOn w:val="DefaultParagraphFont"/>
    <w:uiPriority w:val="99"/>
    <w:semiHidden/>
    <w:unhideWhenUsed/>
    <w:rsid w:val="00352875"/>
    <w:rPr>
      <w:sz w:val="16"/>
      <w:szCs w:val="16"/>
    </w:rPr>
  </w:style>
  <w:style w:type="paragraph" w:styleId="CommentText">
    <w:name w:val="annotation text"/>
    <w:basedOn w:val="Normal"/>
    <w:link w:val="CommentTextChar"/>
    <w:uiPriority w:val="99"/>
    <w:semiHidden/>
    <w:unhideWhenUsed/>
    <w:rsid w:val="00352875"/>
    <w:rPr>
      <w:sz w:val="20"/>
      <w:szCs w:val="20"/>
    </w:rPr>
  </w:style>
  <w:style w:type="character" w:customStyle="1" w:styleId="CommentTextChar">
    <w:name w:val="Comment Text Char"/>
    <w:basedOn w:val="DefaultParagraphFont"/>
    <w:link w:val="CommentText"/>
    <w:uiPriority w:val="99"/>
    <w:semiHidden/>
    <w:rsid w:val="0035287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52875"/>
    <w:rPr>
      <w:b/>
      <w:bCs/>
    </w:rPr>
  </w:style>
  <w:style w:type="character" w:customStyle="1" w:styleId="CommentSubjectChar">
    <w:name w:val="Comment Subject Char"/>
    <w:basedOn w:val="CommentTextChar"/>
    <w:link w:val="CommentSubject"/>
    <w:uiPriority w:val="99"/>
    <w:semiHidden/>
    <w:rsid w:val="00352875"/>
    <w:rPr>
      <w:rFonts w:ascii="Times New Roman" w:eastAsia="Times New Roman" w:hAnsi="Times New Roman" w:cs="Times New Roman"/>
      <w:b/>
      <w:bCs/>
      <w:sz w:val="20"/>
      <w:szCs w:val="20"/>
      <w:lang w:val="en-US"/>
    </w:rPr>
  </w:style>
  <w:style w:type="paragraph" w:styleId="Revision">
    <w:name w:val="Revision"/>
    <w:hidden/>
    <w:uiPriority w:val="99"/>
    <w:semiHidden/>
    <w:rsid w:val="00B13BEA"/>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E725E"/>
    <w:pPr>
      <w:tabs>
        <w:tab w:val="center" w:pos="4680"/>
        <w:tab w:val="right" w:pos="9360"/>
      </w:tabs>
    </w:pPr>
  </w:style>
  <w:style w:type="character" w:customStyle="1" w:styleId="HeaderChar">
    <w:name w:val="Header Char"/>
    <w:basedOn w:val="DefaultParagraphFont"/>
    <w:link w:val="Header"/>
    <w:uiPriority w:val="99"/>
    <w:rsid w:val="000E725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E725E"/>
    <w:pPr>
      <w:tabs>
        <w:tab w:val="center" w:pos="4680"/>
        <w:tab w:val="right" w:pos="9360"/>
      </w:tabs>
    </w:pPr>
  </w:style>
  <w:style w:type="character" w:customStyle="1" w:styleId="FooterChar">
    <w:name w:val="Footer Char"/>
    <w:basedOn w:val="DefaultParagraphFont"/>
    <w:link w:val="Footer"/>
    <w:uiPriority w:val="99"/>
    <w:rsid w:val="000E725E"/>
    <w:rPr>
      <w:rFonts w:ascii="Times New Roman" w:eastAsia="Times New Roman" w:hAnsi="Times New Roman" w:cs="Times New Roman"/>
      <w:sz w:val="24"/>
      <w:szCs w:val="24"/>
      <w:lang w:val="en-US"/>
    </w:rPr>
  </w:style>
  <w:style w:type="table" w:styleId="TableGrid">
    <w:name w:val="Table Grid"/>
    <w:basedOn w:val="TableNormal"/>
    <w:uiPriority w:val="39"/>
    <w:rsid w:val="009C0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1424B1"/>
    <w:rPr>
      <w:rFonts w:ascii="Times New Roman" w:eastAsia="Times New Roman" w:hAnsi="Times New Roman" w:cs="Times New Roman"/>
      <w:b/>
      <w:bCs/>
      <w:sz w:val="24"/>
      <w:szCs w:val="24"/>
    </w:rPr>
  </w:style>
  <w:style w:type="paragraph" w:styleId="BodyText">
    <w:name w:val="Body Text"/>
    <w:basedOn w:val="Normal"/>
    <w:link w:val="BodyTextChar"/>
    <w:semiHidden/>
    <w:rsid w:val="001424B1"/>
    <w:rPr>
      <w:b/>
      <w:bCs/>
      <w:lang w:val="en-CA"/>
    </w:rPr>
  </w:style>
  <w:style w:type="character" w:customStyle="1" w:styleId="BodyTextChar">
    <w:name w:val="Body Text Char"/>
    <w:basedOn w:val="DefaultParagraphFont"/>
    <w:link w:val="BodyText"/>
    <w:semiHidden/>
    <w:rsid w:val="001424B1"/>
    <w:rPr>
      <w:rFonts w:ascii="Times New Roman" w:eastAsia="Times New Roman" w:hAnsi="Times New Roman" w:cs="Times New Roman"/>
      <w:b/>
      <w:bCs/>
      <w:sz w:val="24"/>
      <w:szCs w:val="24"/>
    </w:rPr>
  </w:style>
  <w:style w:type="paragraph" w:styleId="BodyTextIndent">
    <w:name w:val="Body Text Indent"/>
    <w:basedOn w:val="Normal"/>
    <w:link w:val="BodyTextIndentChar"/>
    <w:semiHidden/>
    <w:rsid w:val="001424B1"/>
    <w:pPr>
      <w:tabs>
        <w:tab w:val="left" w:pos="5734"/>
      </w:tabs>
      <w:ind w:left="360"/>
    </w:pPr>
    <w:rPr>
      <w:lang w:val="en-CA"/>
    </w:rPr>
  </w:style>
  <w:style w:type="character" w:customStyle="1" w:styleId="BodyTextIndentChar">
    <w:name w:val="Body Text Indent Char"/>
    <w:basedOn w:val="DefaultParagraphFont"/>
    <w:link w:val="BodyTextIndent"/>
    <w:semiHidden/>
    <w:rsid w:val="001424B1"/>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1424B1"/>
    <w:pPr>
      <w:tabs>
        <w:tab w:val="left" w:pos="5734"/>
      </w:tabs>
      <w:ind w:left="1260"/>
    </w:pPr>
    <w:rPr>
      <w:lang w:val="en-CA"/>
    </w:rPr>
  </w:style>
  <w:style w:type="character" w:customStyle="1" w:styleId="BodyTextIndent2Char">
    <w:name w:val="Body Text Indent 2 Char"/>
    <w:basedOn w:val="DefaultParagraphFont"/>
    <w:link w:val="BodyTextIndent2"/>
    <w:semiHidden/>
    <w:rsid w:val="001424B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132ef7-1f28-4afa-8121-d40915dadadc">
      <Terms xmlns="http://schemas.microsoft.com/office/infopath/2007/PartnerControls"/>
    </lcf76f155ced4ddcb4097134ff3c332f>
    <TaxCatchAll xmlns="a72671fe-eca3-40de-a200-22f93b8589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EAB26680D6240B3AF0E800CBFB54F" ma:contentTypeVersion="13" ma:contentTypeDescription="Create a new document." ma:contentTypeScope="" ma:versionID="f2911b89893315f614bb9ba87190913c">
  <xsd:schema xmlns:xsd="http://www.w3.org/2001/XMLSchema" xmlns:xs="http://www.w3.org/2001/XMLSchema" xmlns:p="http://schemas.microsoft.com/office/2006/metadata/properties" xmlns:ns2="61132ef7-1f28-4afa-8121-d40915dadadc" xmlns:ns3="a72671fe-eca3-40de-a200-22f93b85899f" targetNamespace="http://schemas.microsoft.com/office/2006/metadata/properties" ma:root="true" ma:fieldsID="b2c08333b3b765b612947e603d96fb80" ns2:_="" ns3:_="">
    <xsd:import namespace="61132ef7-1f28-4afa-8121-d40915dadadc"/>
    <xsd:import namespace="a72671fe-eca3-40de-a200-22f93b8589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32ef7-1f28-4afa-8121-d40915da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79d82b4-7c44-4d4a-b888-df4f39ee41b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2671fe-eca3-40de-a200-22f93b85899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3438a6-c496-41cd-9a7b-3143dd08f892}" ma:internalName="TaxCatchAll" ma:showField="CatchAllData" ma:web="a72671fe-eca3-40de-a200-22f93b8589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54D50-7716-4A05-A0F8-C992FB9AF048}">
  <ds:schemaRefs>
    <ds:schemaRef ds:uri="http://schemas.microsoft.com/sharepoint/v3/contenttype/forms"/>
  </ds:schemaRefs>
</ds:datastoreItem>
</file>

<file path=customXml/itemProps2.xml><?xml version="1.0" encoding="utf-8"?>
<ds:datastoreItem xmlns:ds="http://schemas.openxmlformats.org/officeDocument/2006/customXml" ds:itemID="{2CE08231-BA3B-4C53-8230-6E81092C80B9}">
  <ds:schemaRefs>
    <ds:schemaRef ds:uri="http://schemas.microsoft.com/office/2006/metadata/properties"/>
    <ds:schemaRef ds:uri="http://schemas.microsoft.com/office/infopath/2007/PartnerControls"/>
    <ds:schemaRef ds:uri="61132ef7-1f28-4afa-8121-d40915dadadc"/>
    <ds:schemaRef ds:uri="a72671fe-eca3-40de-a200-22f93b85899f"/>
  </ds:schemaRefs>
</ds:datastoreItem>
</file>

<file path=customXml/itemProps3.xml><?xml version="1.0" encoding="utf-8"?>
<ds:datastoreItem xmlns:ds="http://schemas.openxmlformats.org/officeDocument/2006/customXml" ds:itemID="{9141BE4E-2307-43F0-BE07-9CBBADCD4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32ef7-1f28-4afa-8121-d40915dadadc"/>
    <ds:schemaRef ds:uri="a72671fe-eca3-40de-a200-22f93b8589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1A080D-B848-4970-ABBC-95F7C9D64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2159</Words>
  <Characters>12310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Harold Wynne</cp:lastModifiedBy>
  <cp:revision>2</cp:revision>
  <cp:lastPrinted>2025-10-09T18:57:00Z</cp:lastPrinted>
  <dcterms:created xsi:type="dcterms:W3CDTF">2026-10-19T18:19:00Z</dcterms:created>
  <dcterms:modified xsi:type="dcterms:W3CDTF">2026-10-19T18:19:00Z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0x010100A51EAB26680D6240B3AF0E800CBFB54F</vt:lpwstr>
  </property>
  <property fmtid="{D5CDD505-2E9C-101B-9397-08002B2CF9AE}" pid="3" name="MediaServiceImageTags">
    <vt:lpwstr/>
  </property>
</Properties>
</file>